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BD2DC" w14:textId="757DF0E8" w:rsidR="0096225C" w:rsidRPr="00DB61BD" w:rsidRDefault="0096225C" w:rsidP="0096225C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OBRAZAC ZA OPIS PROGRAMA NEFORMALNOG</w:t>
      </w:r>
      <w:r w:rsidR="005A4CA7">
        <w:rPr>
          <w:rFonts w:ascii="Calibri Light" w:eastAsia="Calibri" w:hAnsi="Calibri Light" w:cs="Calibri Light"/>
          <w:b/>
          <w:kern w:val="0"/>
          <w:sz w:val="24"/>
          <w14:ligatures w14:val="none"/>
        </w:rPr>
        <w:t xml:space="preserve"> </w:t>
      </w: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OBRAZOVANJA ODRASLIH</w:t>
      </w:r>
    </w:p>
    <w:p w14:paraId="07652009" w14:textId="77777777" w:rsidR="0096225C" w:rsidRPr="00DB61BD" w:rsidRDefault="0096225C" w:rsidP="0096225C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4D8AB224" w14:textId="77777777" w:rsidR="0096225C" w:rsidRPr="00DB61BD" w:rsidRDefault="0096225C" w:rsidP="0096225C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96225C" w:rsidRPr="00DB61BD" w14:paraId="3A8DF9F8" w14:textId="77777777">
        <w:tc>
          <w:tcPr>
            <w:tcW w:w="9016" w:type="dxa"/>
            <w:gridSpan w:val="6"/>
            <w:shd w:val="clear" w:color="auto" w:fill="FFC000"/>
            <w:vAlign w:val="center"/>
          </w:tcPr>
          <w:p w14:paraId="5CE0E3BF" w14:textId="77777777" w:rsidR="0096225C" w:rsidRPr="00DB61BD" w:rsidRDefault="0096225C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96225C" w:rsidRPr="00DB61BD" w14:paraId="7BCD01F6" w14:textId="77777777">
        <w:tc>
          <w:tcPr>
            <w:tcW w:w="3256" w:type="dxa"/>
            <w:vMerge w:val="restart"/>
            <w:vAlign w:val="center"/>
          </w:tcPr>
          <w:p w14:paraId="73BB61ED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76A8C232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432EF72B" w14:textId="7A0BF16D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96225C" w:rsidRPr="00DB61BD" w14:paraId="18EA7FAE" w14:textId="77777777">
        <w:tc>
          <w:tcPr>
            <w:tcW w:w="3256" w:type="dxa"/>
            <w:vMerge/>
            <w:vAlign w:val="center"/>
          </w:tcPr>
          <w:p w14:paraId="02D1364D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1CEC3C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039F7F7D" w14:textId="78765130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96225C" w:rsidRPr="00DB61BD" w14:paraId="206D09AD" w14:textId="77777777">
        <w:tc>
          <w:tcPr>
            <w:tcW w:w="3256" w:type="dxa"/>
            <w:vMerge w:val="restart"/>
            <w:vAlign w:val="center"/>
          </w:tcPr>
          <w:p w14:paraId="7731028F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2E3C2BAD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55644BE9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vAlign w:val="center"/>
          </w:tcPr>
          <w:p w14:paraId="03C10F1A" w14:textId="6E8F5C3A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96225C" w:rsidRPr="00DB61BD" w14:paraId="2A317121" w14:textId="77777777">
        <w:tc>
          <w:tcPr>
            <w:tcW w:w="3256" w:type="dxa"/>
            <w:vMerge/>
            <w:vAlign w:val="center"/>
          </w:tcPr>
          <w:p w14:paraId="1218F24A" w14:textId="77777777" w:rsidR="0096225C" w:rsidRPr="00DB61BD" w:rsidRDefault="0096225C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6213BC73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(*Napomena: prema potrebi dodati nove redtke ako postoji više partnera)</w:t>
            </w:r>
          </w:p>
        </w:tc>
      </w:tr>
      <w:tr w:rsidR="0096225C" w:rsidRPr="00DB61BD" w14:paraId="017D774D" w14:textId="77777777">
        <w:tc>
          <w:tcPr>
            <w:tcW w:w="9016" w:type="dxa"/>
            <w:gridSpan w:val="6"/>
            <w:shd w:val="clear" w:color="auto" w:fill="A6A6A6"/>
            <w:vAlign w:val="center"/>
          </w:tcPr>
          <w:p w14:paraId="45CDC14D" w14:textId="77777777" w:rsidR="0096225C" w:rsidRPr="00DB61BD" w:rsidRDefault="0096225C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96225C" w:rsidRPr="00DB61BD" w14:paraId="32D78160" w14:textId="77777777">
        <w:tc>
          <w:tcPr>
            <w:tcW w:w="3256" w:type="dxa"/>
            <w:vAlign w:val="center"/>
          </w:tcPr>
          <w:p w14:paraId="45566DA9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1FB9B813" w14:textId="52CA9BC5" w:rsidR="0096225C" w:rsidRPr="007B0431" w:rsidRDefault="0096225C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Program neformalnog obrazovanja </w:t>
            </w:r>
            <w:r w:rsidR="00D7308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–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D7308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Komunikacija i kulturna raznolikost u turizmu</w:t>
            </w:r>
          </w:p>
        </w:tc>
      </w:tr>
      <w:tr w:rsidR="0096225C" w:rsidRPr="00DB61BD" w14:paraId="5F1E37F7" w14:textId="77777777" w:rsidTr="009D24FA">
        <w:tc>
          <w:tcPr>
            <w:tcW w:w="3256" w:type="dxa"/>
            <w:vAlign w:val="center"/>
          </w:tcPr>
          <w:p w14:paraId="108B1CDD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Vremensko trajanje programa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14:paraId="43DF0DB9" w14:textId="53EDFE7B" w:rsidR="0096225C" w:rsidRPr="00DB61BD" w:rsidRDefault="009D24FA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50</w:t>
            </w:r>
            <w:r w:rsidR="0096225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sati</w:t>
            </w:r>
          </w:p>
        </w:tc>
      </w:tr>
      <w:tr w:rsidR="0096225C" w:rsidRPr="00DB61BD" w14:paraId="6A004399" w14:textId="77777777">
        <w:tc>
          <w:tcPr>
            <w:tcW w:w="9016" w:type="dxa"/>
            <w:gridSpan w:val="6"/>
            <w:shd w:val="clear" w:color="auto" w:fill="A6A6A6"/>
            <w:vAlign w:val="center"/>
          </w:tcPr>
          <w:p w14:paraId="2555DCB1" w14:textId="77777777" w:rsidR="0096225C" w:rsidRPr="00DB61BD" w:rsidRDefault="0096225C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96225C" w:rsidRPr="00DB61BD" w14:paraId="1D5B2131" w14:textId="77777777">
        <w:tc>
          <w:tcPr>
            <w:tcW w:w="3256" w:type="dxa"/>
            <w:vAlign w:val="center"/>
          </w:tcPr>
          <w:p w14:paraId="272E217F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2FC7C19B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Turizam i ugostiteljstvo</w:t>
            </w:r>
          </w:p>
        </w:tc>
      </w:tr>
      <w:tr w:rsidR="0096225C" w:rsidRPr="00DB61BD" w14:paraId="332E2627" w14:textId="77777777">
        <w:tc>
          <w:tcPr>
            <w:tcW w:w="3256" w:type="dxa"/>
            <w:vAlign w:val="center"/>
          </w:tcPr>
          <w:p w14:paraId="4C150C06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vAlign w:val="center"/>
          </w:tcPr>
          <w:p w14:paraId="6B35B659" w14:textId="48DCD0F8" w:rsidR="00A90315" w:rsidRPr="00A90315" w:rsidRDefault="00A90315" w:rsidP="00A90315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Pr="00A90315">
              <w:rPr>
                <w:rFonts w:ascii="Calibri Light" w:hAnsi="Calibri Light" w:cs="Calibri Light"/>
                <w:sz w:val="20"/>
                <w:szCs w:val="20"/>
              </w:rPr>
              <w:t>romovirati odgovorno ponašanje potrošača (ESCO)</w:t>
            </w:r>
          </w:p>
          <w:p w14:paraId="687808E9" w14:textId="4CA1E58F" w:rsidR="00F90A2E" w:rsidRDefault="0055520A" w:rsidP="00856204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hyperlink r:id="rId10" w:history="1">
              <w:r w:rsidR="00A90315" w:rsidRPr="00594715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https://vjestine.hzz.hr/sector/skill/3888</w:t>
              </w:r>
            </w:hyperlink>
            <w:r w:rsidR="00A9031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2FE7C1EB" w14:textId="611F2529" w:rsidR="005E738A" w:rsidRPr="00F90A2E" w:rsidRDefault="003726DF">
            <w:pPr>
              <w:spacing w:before="60" w:after="60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F90A2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</w:t>
            </w:r>
            <w:r w:rsidR="005E738A" w:rsidRPr="00F90A2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oučavati o održivom turizmu</w:t>
            </w:r>
            <w:r w:rsidR="007A70E1" w:rsidRPr="00F90A2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(ESCO)</w:t>
            </w:r>
          </w:p>
          <w:p w14:paraId="57B3EE26" w14:textId="08902B6C" w:rsidR="003462FD" w:rsidRPr="001F4899" w:rsidRDefault="0055520A">
            <w:pPr>
              <w:spacing w:before="60" w:after="60"/>
              <w:rPr>
                <w:rStyle w:val="Hyperlink"/>
                <w:rFonts w:ascii="Calibri Light" w:eastAsia="Calibri" w:hAnsi="Calibri Light" w:cs="Calibri Light"/>
                <w:color w:val="156082" w:themeColor="accent1"/>
                <w:sz w:val="20"/>
              </w:rPr>
            </w:pPr>
            <w:hyperlink r:id="rId11" w:history="1">
              <w:r w:rsidR="005E738A" w:rsidRPr="001F4899">
                <w:rPr>
                  <w:rStyle w:val="Hyperlink"/>
                  <w:rFonts w:ascii="Calibri Light" w:eastAsia="Calibri" w:hAnsi="Calibri Light" w:cs="Calibri Light"/>
                  <w:color w:val="156082" w:themeColor="accent1"/>
                  <w:sz w:val="20"/>
                </w:rPr>
                <w:t>https://vjestine.hzz.hr/sector/skill/3800</w:t>
              </w:r>
            </w:hyperlink>
          </w:p>
          <w:p w14:paraId="66D94BC8" w14:textId="77777777" w:rsidR="007A70E1" w:rsidRPr="00F90A2E" w:rsidRDefault="00B26A75">
            <w:pPr>
              <w:spacing w:before="60" w:after="60"/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</w:pPr>
            <w:r w:rsidRPr="00F90A2E">
              <w:rPr>
                <w:rFonts w:ascii="Calibri Light" w:eastAsia="Calibri" w:hAnsi="Calibri Light" w:cs="Calibri Light"/>
                <w:color w:val="000000" w:themeColor="text1"/>
                <w:sz w:val="20"/>
                <w:szCs w:val="20"/>
              </w:rPr>
              <w:t>Primijeniti načela ekonomičnosti u vlastitom radu</w:t>
            </w:r>
          </w:p>
          <w:p w14:paraId="5E7B16FF" w14:textId="087B635F" w:rsidR="00F90A2E" w:rsidRPr="000F73DB" w:rsidRDefault="0055520A">
            <w:pPr>
              <w:spacing w:before="60" w:after="60"/>
              <w:rPr>
                <w:rFonts w:ascii="Calibri Light" w:eastAsia="Calibri" w:hAnsi="Calibri Light" w:cs="Calibri Light"/>
                <w:sz w:val="20"/>
                <w:u w:val="single"/>
              </w:rPr>
            </w:pPr>
            <w:hyperlink r:id="rId12" w:history="1">
              <w:r w:rsidR="00F90A2E" w:rsidRPr="001F4899">
                <w:rPr>
                  <w:rStyle w:val="Hyperlink"/>
                  <w:rFonts w:ascii="Calibri Light" w:eastAsia="Calibri" w:hAnsi="Calibri Light" w:cs="Calibri Light"/>
                  <w:color w:val="156082" w:themeColor="accent1"/>
                  <w:sz w:val="20"/>
                </w:rPr>
                <w:t>https://hko.srce.hr/registar/skup-kompetencija/detalji/2559</w:t>
              </w:r>
            </w:hyperlink>
            <w:r w:rsidR="00F90A2E" w:rsidRPr="001F4899">
              <w:rPr>
                <w:rFonts w:ascii="Calibri Light" w:eastAsia="Calibri" w:hAnsi="Calibri Light" w:cs="Calibri Light"/>
                <w:color w:val="156082" w:themeColor="accent1"/>
                <w:sz w:val="20"/>
                <w:u w:val="single"/>
              </w:rPr>
              <w:t xml:space="preserve"> </w:t>
            </w:r>
          </w:p>
        </w:tc>
      </w:tr>
      <w:tr w:rsidR="0096225C" w:rsidRPr="00DB61BD" w14:paraId="539EB21D" w14:textId="77777777">
        <w:tc>
          <w:tcPr>
            <w:tcW w:w="9016" w:type="dxa"/>
            <w:gridSpan w:val="6"/>
            <w:shd w:val="clear" w:color="auto" w:fill="A6A6A6"/>
            <w:vAlign w:val="center"/>
          </w:tcPr>
          <w:p w14:paraId="0C7A8721" w14:textId="77777777" w:rsidR="0096225C" w:rsidRPr="00DB61BD" w:rsidRDefault="0096225C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96225C" w:rsidRPr="00DB61BD" w14:paraId="4214C2F8" w14:textId="77777777">
        <w:tc>
          <w:tcPr>
            <w:tcW w:w="9016" w:type="dxa"/>
            <w:gridSpan w:val="6"/>
            <w:shd w:val="clear" w:color="auto" w:fill="D9D9D9"/>
            <w:vAlign w:val="center"/>
          </w:tcPr>
          <w:p w14:paraId="0A23D410" w14:textId="77777777" w:rsidR="0096225C" w:rsidRPr="00DB61BD" w:rsidRDefault="0096225C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1B8B0EE8" w14:textId="77777777" w:rsidR="0096225C" w:rsidRPr="00DB61BD" w:rsidRDefault="0096225C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40C78A63" w14:textId="77777777" w:rsidR="0096225C" w:rsidRPr="00DB61BD" w:rsidRDefault="0096225C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96225C" w:rsidRPr="00DB61BD" w14:paraId="3DA1B951" w14:textId="77777777">
        <w:tc>
          <w:tcPr>
            <w:tcW w:w="4531" w:type="dxa"/>
            <w:gridSpan w:val="3"/>
            <w:vAlign w:val="center"/>
          </w:tcPr>
          <w:p w14:paraId="3188771E" w14:textId="77777777" w:rsidR="0096225C" w:rsidRPr="00DB61BD" w:rsidRDefault="0096225C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5B4E7743" w14:textId="77777777" w:rsidR="0096225C" w:rsidRPr="00DB61BD" w:rsidRDefault="0096225C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6C423C79" w14:textId="77777777" w:rsidR="0096225C" w:rsidRPr="00DB61BD" w:rsidRDefault="0096225C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4416E6D1" w14:textId="77777777" w:rsidR="0096225C" w:rsidRPr="00DB61BD" w:rsidRDefault="0096225C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</w:t>
            </w:r>
            <w:r w:rsidRPr="00DB61BD">
              <w:rPr>
                <w:rFonts w:ascii="Calibri Light" w:eastAsia="Calibri" w:hAnsi="Calibri Light" w:cs="Calibri Light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96225C" w:rsidRPr="00DB61BD" w14:paraId="3F279D98" w14:textId="77777777" w:rsidTr="001537A4">
        <w:tc>
          <w:tcPr>
            <w:tcW w:w="4531" w:type="dxa"/>
            <w:gridSpan w:val="3"/>
          </w:tcPr>
          <w:p w14:paraId="004F26A8" w14:textId="70D57AB9" w:rsidR="0096225C" w:rsidRPr="00187F3F" w:rsidRDefault="0096225C" w:rsidP="001537A4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187F3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SZ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:</w:t>
            </w:r>
            <w:r w:rsidRPr="00187F3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991D35" w:rsidRPr="00991D3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Hotelijer-ugostitelj / Hotelijerka-ugostiteljica</w:t>
            </w:r>
          </w:p>
          <w:p w14:paraId="5FEAFE5A" w14:textId="671A91CE" w:rsidR="00991D35" w:rsidRDefault="0055520A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3" w:history="1">
              <w:r w:rsidR="00991D35" w:rsidRPr="000A35F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https://hko.srce.hr/registar/standard-zanimanja/detalji/307</w:t>
              </w:r>
            </w:hyperlink>
            <w:r w:rsidR="00991D35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2CCFFFE4" w14:textId="77777777" w:rsidR="00991D35" w:rsidRDefault="00991D35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5D5D5E2" w14:textId="2FB70468" w:rsidR="0096225C" w:rsidRDefault="0096225C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="00D22A3A" w:rsidRPr="00D22A3A">
              <w:rPr>
                <w:rFonts w:ascii="Calibri Light" w:eastAsia="Calibri" w:hAnsi="Calibri Light" w:cs="Calibri Light"/>
                <w:sz w:val="20"/>
                <w:szCs w:val="20"/>
              </w:rPr>
              <w:t>Planiranje vlastitog rada i rada osoblja u ugostiteljskom objektu</w:t>
            </w:r>
          </w:p>
          <w:p w14:paraId="15AEFED4" w14:textId="2F80FA91" w:rsidR="005419F5" w:rsidRDefault="0055520A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4" w:history="1">
              <w:r w:rsidR="005419F5" w:rsidRPr="000A35F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https://hko.srce.hr/registar/skup-kompetencija/detalji/2559</w:t>
              </w:r>
            </w:hyperlink>
          </w:p>
          <w:p w14:paraId="0E38DAE0" w14:textId="77777777" w:rsidR="005419F5" w:rsidRDefault="005419F5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D65FFE0" w14:textId="77777777" w:rsidR="0096225C" w:rsidRDefault="0096225C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3BA33FFC" w14:textId="3B0DAFC9" w:rsidR="00112AEB" w:rsidRPr="00112AEB" w:rsidRDefault="00112AEB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1. </w:t>
            </w:r>
            <w:r w:rsidRPr="00112AEB">
              <w:rPr>
                <w:rFonts w:ascii="Calibri Light" w:eastAsia="Calibri" w:hAnsi="Calibri Light" w:cs="Calibri Light"/>
                <w:sz w:val="20"/>
                <w:szCs w:val="20"/>
              </w:rPr>
              <w:t>poštivati organizaciju rada i organizacijsku strukturu na radnom mjestu</w:t>
            </w:r>
          </w:p>
          <w:p w14:paraId="00DA8D21" w14:textId="152C7AB6" w:rsidR="00112AEB" w:rsidRPr="00112AEB" w:rsidRDefault="00112AEB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2. </w:t>
            </w:r>
            <w:r w:rsidRPr="00112AEB">
              <w:rPr>
                <w:rFonts w:ascii="Calibri Light" w:eastAsia="Calibri" w:hAnsi="Calibri Light" w:cs="Calibri Light"/>
                <w:sz w:val="20"/>
                <w:szCs w:val="20"/>
              </w:rPr>
              <w:t>Poznavati različite vrste ugostiteljskih objekata i specifične procedure rada s obzirom na vrstu</w:t>
            </w:r>
          </w:p>
          <w:p w14:paraId="5B64D1A6" w14:textId="544835C5" w:rsidR="00112AEB" w:rsidRPr="00C3240C" w:rsidRDefault="00112AEB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3. </w:t>
            </w:r>
            <w:r w:rsidRPr="00112AEB">
              <w:rPr>
                <w:rFonts w:ascii="Calibri Light" w:eastAsia="Calibri" w:hAnsi="Calibri Light" w:cs="Calibri Light"/>
                <w:sz w:val="20"/>
                <w:szCs w:val="20"/>
              </w:rPr>
              <w:t xml:space="preserve">Planirati i organizirati pravovremeno i stručno izvršavanje radnih zadataka i naloga, vlastitog rada i rada drugih zaposlenika </w:t>
            </w: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u ugostiteljskom objektu</w:t>
            </w:r>
          </w:p>
          <w:p w14:paraId="45CBC305" w14:textId="630F8DB8" w:rsidR="00112AEB" w:rsidRPr="00C3240C" w:rsidRDefault="00112AEB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4. Samostalno pripremiti radno mjesto i rasporediti radne zadatke drugim zaposlenicima u skladu s rokovima izvršenja</w:t>
            </w:r>
          </w:p>
          <w:p w14:paraId="4BD321F5" w14:textId="77777777" w:rsidR="0096225C" w:rsidRPr="00C3240C" w:rsidRDefault="00112AEB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5. Primijeniti načela ekonomičnosti u vlastitom radu</w:t>
            </w:r>
          </w:p>
          <w:p w14:paraId="78A017A9" w14:textId="77777777" w:rsidR="00112AEB" w:rsidRPr="00C3240C" w:rsidRDefault="00112AEB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4ADBC55" w14:textId="77777777" w:rsidR="00C11069" w:rsidRPr="00C3240C" w:rsidRDefault="00C11069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381D7E4" w14:textId="77777777" w:rsidR="00C11069" w:rsidRPr="00C3240C" w:rsidRDefault="00C11069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="005F0703" w:rsidRPr="00C3240C">
              <w:rPr>
                <w:rFonts w:ascii="Calibri Light" w:eastAsia="Calibri" w:hAnsi="Calibri Light" w:cs="Calibri Light"/>
                <w:sz w:val="20"/>
                <w:szCs w:val="20"/>
              </w:rPr>
              <w:t>Komunikacija s gostima i suradnicima u skladu s bontonom na materinskom i stranom jeziku</w:t>
            </w:r>
          </w:p>
          <w:p w14:paraId="7A5D562B" w14:textId="77777777" w:rsidR="005F0703" w:rsidRPr="00C3240C" w:rsidRDefault="0055520A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5" w:history="1">
              <w:r w:rsidR="005F0703" w:rsidRPr="00C3240C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https://hko.srce.hr/registar/skup-kompetencija/detalji/2568</w:t>
              </w:r>
            </w:hyperlink>
            <w:r w:rsidR="005F0703" w:rsidRPr="00C3240C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76DDA505" w14:textId="77777777" w:rsidR="005F0703" w:rsidRPr="00C3240C" w:rsidRDefault="005F0703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BB73C7F" w14:textId="77777777" w:rsidR="00856204" w:rsidRDefault="005F0703" w:rsidP="0085620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Pojedinačne kompetencije u SKOMP-u:</w:t>
            </w:r>
          </w:p>
          <w:p w14:paraId="1B160C55" w14:textId="5DDBA8FF" w:rsidR="00887835" w:rsidRPr="00856204" w:rsidRDefault="00856204" w:rsidP="0085620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1. </w:t>
            </w:r>
            <w:r w:rsidR="00887835" w:rsidRPr="00856204">
              <w:rPr>
                <w:rFonts w:ascii="Calibri Light" w:eastAsia="Calibri" w:hAnsi="Calibri Light" w:cs="Calibri Light"/>
                <w:sz w:val="20"/>
                <w:szCs w:val="20"/>
              </w:rPr>
              <w:t>Primijeniti pravila pisanog i usmenog komuniciranja na hrvatskom jeziku</w:t>
            </w:r>
          </w:p>
          <w:p w14:paraId="37E3C982" w14:textId="4D6DFCAA" w:rsidR="00887835" w:rsidRPr="00C3240C" w:rsidRDefault="004975A0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 xml:space="preserve">2. </w:t>
            </w:r>
            <w:r w:rsidR="00887835" w:rsidRPr="00C3240C">
              <w:rPr>
                <w:rFonts w:ascii="Calibri Light" w:eastAsia="Calibri" w:hAnsi="Calibri Light" w:cs="Calibri Light"/>
                <w:sz w:val="20"/>
                <w:szCs w:val="20"/>
              </w:rPr>
              <w:t>Primijeniti osnovna načela uspješnog komuniciranja</w:t>
            </w:r>
          </w:p>
          <w:p w14:paraId="38B655A5" w14:textId="60E02F5B" w:rsidR="00887835" w:rsidRPr="00C3240C" w:rsidRDefault="004975A0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 xml:space="preserve">3. </w:t>
            </w:r>
            <w:r w:rsidR="00887835" w:rsidRPr="00C3240C">
              <w:rPr>
                <w:rFonts w:ascii="Calibri Light" w:eastAsia="Calibri" w:hAnsi="Calibri Light" w:cs="Calibri Light"/>
                <w:sz w:val="20"/>
                <w:szCs w:val="20"/>
              </w:rPr>
              <w:t>Primijeniti pravila pisanog i usmenog komuniciranja na stranom jeziku unutar ugostiteljskog objekta</w:t>
            </w:r>
          </w:p>
          <w:p w14:paraId="4600777A" w14:textId="44776D35" w:rsidR="00887835" w:rsidRPr="00C3240C" w:rsidRDefault="004975A0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 xml:space="preserve">4. </w:t>
            </w:r>
            <w:r w:rsidR="00887835" w:rsidRPr="00C3240C">
              <w:rPr>
                <w:rFonts w:ascii="Calibri Light" w:eastAsia="Calibri" w:hAnsi="Calibri Light" w:cs="Calibri Light"/>
                <w:sz w:val="20"/>
                <w:szCs w:val="20"/>
              </w:rPr>
              <w:t>Samostalno se sporazumijevati s gostima na stranom jeziku</w:t>
            </w:r>
          </w:p>
          <w:p w14:paraId="1AF469AD" w14:textId="6B509A58" w:rsidR="00887835" w:rsidRPr="00C3240C" w:rsidRDefault="004975A0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 xml:space="preserve">5. </w:t>
            </w:r>
            <w:r w:rsidR="00887835" w:rsidRPr="00C3240C">
              <w:rPr>
                <w:rFonts w:ascii="Calibri Light" w:eastAsia="Calibri" w:hAnsi="Calibri Light" w:cs="Calibri Light"/>
                <w:sz w:val="20"/>
                <w:szCs w:val="20"/>
              </w:rPr>
              <w:t>Primijeniti pravila poslovnog bontona u komunikaciji sa zaposlenicima unutar ugostiteljskog objekta</w:t>
            </w:r>
          </w:p>
          <w:p w14:paraId="14FC1853" w14:textId="77777777" w:rsidR="005F0703" w:rsidRPr="00C3240C" w:rsidRDefault="004975A0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 xml:space="preserve">6. </w:t>
            </w:r>
            <w:r w:rsidR="00887835" w:rsidRPr="00C3240C">
              <w:rPr>
                <w:rFonts w:ascii="Calibri Light" w:eastAsia="Calibri" w:hAnsi="Calibri Light" w:cs="Calibri Light"/>
                <w:sz w:val="20"/>
                <w:szCs w:val="20"/>
              </w:rPr>
              <w:t>Primijeniti pravila poslovnog bontona u komunikaciji s gostima</w:t>
            </w:r>
          </w:p>
          <w:p w14:paraId="2D536A58" w14:textId="77777777" w:rsidR="00BE2EB7" w:rsidRPr="00C3240C" w:rsidRDefault="00BE2EB7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74237D0B" w14:textId="29854EB4" w:rsidR="00BE2EB7" w:rsidRPr="00C3240C" w:rsidRDefault="00BE2EB7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="000215EF" w:rsidRPr="00C3240C">
              <w:rPr>
                <w:rFonts w:ascii="Calibri Light" w:eastAsia="Calibri" w:hAnsi="Calibri Light" w:cs="Calibri Light"/>
                <w:sz w:val="20"/>
                <w:szCs w:val="20"/>
              </w:rPr>
              <w:t>Osiguranje kvalitete i timski rad</w:t>
            </w:r>
          </w:p>
          <w:p w14:paraId="4236A904" w14:textId="0E4D7A9F" w:rsidR="00BE2EB7" w:rsidRPr="00C3240C" w:rsidRDefault="0055520A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6" w:history="1">
              <w:r w:rsidR="000215EF" w:rsidRPr="00C3240C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https://hko.srce.hr/registar/skup-kompetencija/detalji/2569</w:t>
              </w:r>
            </w:hyperlink>
          </w:p>
          <w:p w14:paraId="5A9CD508" w14:textId="77777777" w:rsidR="000215EF" w:rsidRPr="00C3240C" w:rsidRDefault="000215EF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45FED692" w14:textId="77777777" w:rsidR="00BE2EB7" w:rsidRPr="00C3240C" w:rsidRDefault="00BE2EB7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Pojedinačne kompetencije u SKOMP-u:</w:t>
            </w:r>
          </w:p>
          <w:p w14:paraId="265A0093" w14:textId="77777777" w:rsidR="00382750" w:rsidRPr="00C3240C" w:rsidRDefault="00382750" w:rsidP="001537A4">
            <w:pPr>
              <w:pStyle w:val="ListParagraph"/>
              <w:numPr>
                <w:ilvl w:val="0"/>
                <w:numId w:val="3"/>
              </w:numPr>
              <w:spacing w:before="60" w:after="60"/>
              <w:ind w:left="306" w:hanging="371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Planirati i izvršavati radne zadatke i naloge prema uputama nadređenih</w:t>
            </w:r>
          </w:p>
          <w:p w14:paraId="65D4C54B" w14:textId="77777777" w:rsidR="00382750" w:rsidRPr="00C3240C" w:rsidRDefault="00382750" w:rsidP="001537A4">
            <w:pPr>
              <w:pStyle w:val="ListParagraph"/>
              <w:numPr>
                <w:ilvl w:val="0"/>
                <w:numId w:val="3"/>
              </w:numPr>
              <w:spacing w:before="60" w:after="60"/>
              <w:ind w:left="306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Uz asistenciju provoditi samovrednovanje svog rada i rada drugih zaposlenika unutar ugostiteljskog objekta</w:t>
            </w:r>
          </w:p>
          <w:p w14:paraId="2EA1A96F" w14:textId="77777777" w:rsidR="00382750" w:rsidRPr="00C3240C" w:rsidRDefault="00382750" w:rsidP="001537A4">
            <w:pPr>
              <w:pStyle w:val="ListParagraph"/>
              <w:numPr>
                <w:ilvl w:val="0"/>
                <w:numId w:val="3"/>
              </w:numPr>
              <w:spacing w:before="60" w:after="60"/>
              <w:ind w:left="306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Organizirati i sudjelovati u timskom radu</w:t>
            </w:r>
          </w:p>
          <w:p w14:paraId="781AFFC5" w14:textId="745A5FE5" w:rsidR="0021672C" w:rsidRPr="00F70473" w:rsidRDefault="00382750" w:rsidP="00F70473">
            <w:pPr>
              <w:numPr>
                <w:ilvl w:val="0"/>
                <w:numId w:val="3"/>
              </w:numPr>
              <w:spacing w:before="60" w:after="60"/>
              <w:ind w:left="306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Pratiti trendove u struci</w:t>
            </w:r>
          </w:p>
        </w:tc>
        <w:tc>
          <w:tcPr>
            <w:tcW w:w="4485" w:type="dxa"/>
            <w:gridSpan w:val="3"/>
          </w:tcPr>
          <w:p w14:paraId="3ED311C4" w14:textId="5E0B0A25" w:rsidR="0096225C" w:rsidRDefault="0096225C" w:rsidP="001537A4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F259E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lastRenderedPageBreak/>
              <w:t xml:space="preserve">SK: </w:t>
            </w:r>
            <w:r w:rsidR="00892C50" w:rsidRPr="00892C5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Hotelijer – ugostitelj / Hotelijerka – ugostiteljica (standard strukovnog dijela kvalifikacije)</w:t>
            </w:r>
          </w:p>
          <w:p w14:paraId="1443041E" w14:textId="0F972CAA" w:rsidR="0096225C" w:rsidRPr="002A30CA" w:rsidRDefault="0055520A" w:rsidP="001537A4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7" w:history="1">
              <w:r w:rsidR="002A30CA" w:rsidRPr="002A30CA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https://hko.srce.hr/registar/standard-kvalifikacije/detalji/221</w:t>
              </w:r>
            </w:hyperlink>
          </w:p>
          <w:p w14:paraId="12342B5E" w14:textId="77777777" w:rsidR="002A30CA" w:rsidRDefault="002A30CA" w:rsidP="001537A4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6A01C132" w14:textId="3490F777" w:rsidR="0096225C" w:rsidRDefault="0096225C" w:rsidP="001537A4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SIU: </w:t>
            </w:r>
            <w:r w:rsidR="002A30CA" w:rsidRPr="002A30C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Kultura i ponašanje kupaca u turizmu i ugostiteljstvu</w:t>
            </w:r>
          </w:p>
          <w:p w14:paraId="010D231C" w14:textId="347F308C" w:rsidR="0096225C" w:rsidRPr="0019073F" w:rsidRDefault="0055520A" w:rsidP="001537A4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8" w:history="1">
              <w:r w:rsidR="0019073F" w:rsidRPr="0019073F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https://hko.srce.hr/registar/skup-ishoda-ucenja/detalji/7138</w:t>
              </w:r>
            </w:hyperlink>
          </w:p>
          <w:p w14:paraId="712F88B1" w14:textId="77777777" w:rsidR="0019073F" w:rsidRDefault="0019073F" w:rsidP="001537A4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7008A410" w14:textId="77777777" w:rsidR="0096225C" w:rsidRDefault="0096225C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29BCDCFD" w14:textId="77777777" w:rsidR="00313109" w:rsidRPr="009D24FA" w:rsidRDefault="0096225C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13109">
              <w:rPr>
                <w:rFonts w:ascii="Calibri Light" w:eastAsia="Calibri" w:hAnsi="Calibri Light" w:cs="Calibri Light"/>
                <w:sz w:val="20"/>
                <w:szCs w:val="20"/>
              </w:rPr>
              <w:t xml:space="preserve">1. </w:t>
            </w:r>
            <w:r w:rsidR="00313109" w:rsidRPr="009D24FA">
              <w:rPr>
                <w:rFonts w:ascii="Calibri Light" w:eastAsia="Calibri" w:hAnsi="Calibri Light" w:cs="Calibri Light"/>
                <w:sz w:val="20"/>
                <w:szCs w:val="20"/>
              </w:rPr>
              <w:t>Objasniti pojam i obilježja kulture</w:t>
            </w:r>
          </w:p>
          <w:p w14:paraId="4D769899" w14:textId="1BC4F672" w:rsidR="00313109" w:rsidRPr="009D24FA" w:rsidRDefault="009D24FA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2. </w:t>
            </w:r>
            <w:r w:rsidR="00313109" w:rsidRPr="009D24FA">
              <w:rPr>
                <w:rFonts w:ascii="Calibri Light" w:eastAsia="Calibri" w:hAnsi="Calibri Light" w:cs="Calibri Light"/>
                <w:sz w:val="20"/>
                <w:szCs w:val="20"/>
              </w:rPr>
              <w:t>Razlikovati osnovne pojmove multikulturalizma, interkulturalizma i diskriminacije</w:t>
            </w:r>
          </w:p>
          <w:p w14:paraId="59C8F262" w14:textId="1C814A85" w:rsidR="00313109" w:rsidRPr="009D24FA" w:rsidRDefault="009D24FA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3. </w:t>
            </w:r>
            <w:r w:rsidR="00313109" w:rsidRPr="009D24FA">
              <w:rPr>
                <w:rFonts w:ascii="Calibri Light" w:eastAsia="Calibri" w:hAnsi="Calibri Light" w:cs="Calibri Light"/>
                <w:sz w:val="20"/>
                <w:szCs w:val="20"/>
              </w:rPr>
              <w:t>Objasniti utjecaj kulture na ponašanje kupaca - turista</w:t>
            </w:r>
          </w:p>
          <w:p w14:paraId="37B7F246" w14:textId="77777777" w:rsidR="0015351F" w:rsidRDefault="009D24FA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4. </w:t>
            </w:r>
            <w:r w:rsidR="00313109" w:rsidRPr="009D24FA">
              <w:rPr>
                <w:rFonts w:ascii="Calibri Light" w:eastAsia="Calibri" w:hAnsi="Calibri Light" w:cs="Calibri Light"/>
                <w:sz w:val="20"/>
                <w:szCs w:val="20"/>
              </w:rPr>
              <w:t xml:space="preserve">Opisati karakteristike različitih supkultura (starosne grupe, vjerske zajednice, geografske, etničke, rasne, spolne, urbane) u kontekstu </w:t>
            </w:r>
            <w:r w:rsidR="00313109" w:rsidRPr="009D24FA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ponašanja kupaca-turista pripadnika određene supkulture</w:t>
            </w:r>
          </w:p>
          <w:p w14:paraId="05F911AC" w14:textId="4CE46820" w:rsidR="0096225C" w:rsidRPr="0015351F" w:rsidRDefault="0015351F" w:rsidP="001537A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5. </w:t>
            </w:r>
            <w:r w:rsidR="00313109" w:rsidRPr="0015351F">
              <w:rPr>
                <w:rFonts w:ascii="Calibri Light" w:eastAsia="Calibri" w:hAnsi="Calibri Light" w:cs="Calibri Light"/>
                <w:sz w:val="20"/>
                <w:szCs w:val="20"/>
              </w:rPr>
              <w:t>Primijeniti odgovarajuća pravila i meke vještine</w:t>
            </w:r>
            <w:r w:rsidRPr="0015351F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="00313109" w:rsidRPr="0015351F">
              <w:rPr>
                <w:rFonts w:ascii="Calibri Light" w:eastAsia="Calibri" w:hAnsi="Calibri Light" w:cs="Calibri Light"/>
                <w:sz w:val="20"/>
                <w:szCs w:val="20"/>
              </w:rPr>
              <w:t>(tzv. Soft skills) u komunikaciji s poslovnim partnerima</w:t>
            </w:r>
            <w:r w:rsidR="00313109" w:rsidRPr="0015351F">
              <w:t xml:space="preserve"> </w:t>
            </w:r>
            <w:r w:rsidR="00313109" w:rsidRPr="0015351F">
              <w:rPr>
                <w:rFonts w:ascii="Calibri Light" w:eastAsia="Calibri" w:hAnsi="Calibri Light" w:cs="Calibri Light"/>
                <w:sz w:val="20"/>
                <w:szCs w:val="20"/>
              </w:rPr>
              <w:t>i gostima pripadnicima različitih kultura</w:t>
            </w:r>
          </w:p>
        </w:tc>
      </w:tr>
      <w:tr w:rsidR="0096225C" w:rsidRPr="00DB61BD" w14:paraId="51176E69" w14:textId="77777777">
        <w:tc>
          <w:tcPr>
            <w:tcW w:w="9016" w:type="dxa"/>
            <w:gridSpan w:val="6"/>
            <w:shd w:val="clear" w:color="auto" w:fill="A6A6A6"/>
            <w:vAlign w:val="center"/>
          </w:tcPr>
          <w:p w14:paraId="14E28510" w14:textId="77777777" w:rsidR="0096225C" w:rsidRPr="00DB61BD" w:rsidRDefault="0096225C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96225C" w:rsidRPr="00DB61BD" w14:paraId="3F6591B5" w14:textId="77777777">
        <w:tc>
          <w:tcPr>
            <w:tcW w:w="3256" w:type="dxa"/>
            <w:vMerge w:val="restart"/>
            <w:vAlign w:val="center"/>
          </w:tcPr>
          <w:p w14:paraId="0AF38372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3B0662F6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7F0F5A32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55520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55520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0B042069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55520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55520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bookmarkEnd w:id="0"/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hibridno</w:t>
            </w:r>
          </w:p>
        </w:tc>
        <w:tc>
          <w:tcPr>
            <w:tcW w:w="1920" w:type="dxa"/>
            <w:vAlign w:val="center"/>
          </w:tcPr>
          <w:p w14:paraId="385C1384" w14:textId="146D1B79" w:rsidR="0096225C" w:rsidRPr="00DB61BD" w:rsidRDefault="001F19C7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55520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55520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96225C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96225C" w:rsidRPr="00DB61BD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96225C" w:rsidRPr="00DB61BD" w14:paraId="31D1C7B2" w14:textId="77777777">
        <w:tc>
          <w:tcPr>
            <w:tcW w:w="3256" w:type="dxa"/>
            <w:vMerge/>
            <w:vAlign w:val="center"/>
          </w:tcPr>
          <w:p w14:paraId="3693B607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/>
            <w:vAlign w:val="center"/>
          </w:tcPr>
          <w:p w14:paraId="5BBB0C40" w14:textId="77777777" w:rsidR="0096225C" w:rsidRPr="00DB61BD" w:rsidRDefault="0096225C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96225C" w:rsidRPr="00DB61BD" w14:paraId="67FEA673" w14:textId="77777777">
        <w:tc>
          <w:tcPr>
            <w:tcW w:w="3256" w:type="dxa"/>
            <w:vMerge/>
            <w:vAlign w:val="center"/>
          </w:tcPr>
          <w:p w14:paraId="57E6C656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1C0B6433" w14:textId="1E888132" w:rsidR="00492784" w:rsidRPr="00492784" w:rsidRDefault="00492784" w:rsidP="0049278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49278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Obrazovni program </w:t>
            </w:r>
            <w:r w:rsidRPr="00492784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Komunikacija i kulturna raznolikost u turizmu</w:t>
            </w:r>
            <w:r w:rsidRPr="0049278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koristi </w:t>
            </w:r>
            <w:r w:rsidR="00C80637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hibridni model izvođenja. </w:t>
            </w:r>
            <w:r w:rsidRPr="0049278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Cilj programa je omogućiti polaznicima stjecanje znanja i vještina potrebnih za učinkovitu komunikaciju s različitim kulturnim skupinama u turizmu</w:t>
            </w:r>
            <w:r w:rsidR="00C80637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Pr="0049278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te razumijevanje kulturne raznolikosti i njezinog utjecaja na turističke usluge.</w:t>
            </w:r>
          </w:p>
          <w:p w14:paraId="4B53C6CE" w14:textId="30A501E5" w:rsidR="0096225C" w:rsidRPr="00492784" w:rsidRDefault="00492784" w:rsidP="0049278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49278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Hibridni model kombinira fizičko i virtualno sudjelovanje</w:t>
            </w:r>
            <w:r w:rsidR="00B80203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polaznika u nastavnom procesu</w:t>
            </w:r>
            <w:r w:rsidRPr="0049278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. U okviru ovog modela održavat će se uživo predavanja, praktične radionice i interaktivne rasprave s mogućnošću </w:t>
            </w:r>
            <w:r w:rsidRPr="00B80203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49278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sudjelovanja za one koji ne mogu prisustvovati fizički.</w:t>
            </w:r>
            <w:r w:rsidR="00C1481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F4289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Polaznicima će biti omogućen </w:t>
            </w:r>
            <w:r w:rsidR="00C14815" w:rsidRPr="00C1481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pristup obrazovnim sadržajima putem digitalnih platformi kao što su LMS Merlin, Google Meet, Zoom i MS </w:t>
            </w:r>
            <w:r w:rsidR="00C14815" w:rsidRPr="00C1481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lastRenderedPageBreak/>
              <w:t>Teams</w:t>
            </w:r>
            <w:r w:rsidR="00F4289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). Učit će</w:t>
            </w:r>
            <w:r w:rsidRPr="0049278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o kulturi i njezinim karakteristikama, razlikovanju osnovnih pojmova multikulturalizma, interkulturalizma i diskriminacije, kao i o utjecaju kulture na ponašanje kupaca – turista. Također će se razgovarati o karakteristikama različitih supkultura, uključujući starosne grupe, vjerske zajednice, geografske, etničke, rasne, spolne i urbane skupine, i njihovom utjecaju na ponašanje turista.</w:t>
            </w:r>
          </w:p>
        </w:tc>
      </w:tr>
      <w:tr w:rsidR="0096225C" w:rsidRPr="00DB61BD" w14:paraId="430FB45F" w14:textId="77777777">
        <w:tc>
          <w:tcPr>
            <w:tcW w:w="3256" w:type="dxa"/>
            <w:vAlign w:val="center"/>
          </w:tcPr>
          <w:p w14:paraId="2F446CE9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Materijalni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vAlign w:val="center"/>
          </w:tcPr>
          <w:p w14:paraId="22C84DE8" w14:textId="77777777" w:rsidR="0096225C" w:rsidRDefault="0055520A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9" w:history="1">
              <w:r w:rsidR="000C341E" w:rsidRPr="0019073F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https://hko.srce.hr/registar/skup-ishoda-ucenja/detalji/7138</w:t>
              </w:r>
            </w:hyperlink>
          </w:p>
          <w:p w14:paraId="2C549B73" w14:textId="77777777" w:rsidR="0047176B" w:rsidRDefault="0047176B">
            <w:pPr>
              <w:spacing w:before="60" w:after="60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</w:p>
          <w:p w14:paraId="0515B844" w14:textId="06A82B1C" w:rsidR="0047176B" w:rsidRPr="0047176B" w:rsidRDefault="0047176B" w:rsidP="0047176B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47176B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Oprema</w:t>
            </w:r>
            <w:r w:rsidRPr="0047176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: projektor, zaslon, računalo za nastavnika s instaliranom potrebnom programskom potporom, radni stolovi i stolice za učenike, ploča za pisanje (preporuča se pametna ploča), LCD ekran, zvučnici</w:t>
            </w:r>
          </w:p>
          <w:p w14:paraId="6F12E608" w14:textId="2D4AB55D" w:rsidR="0047176B" w:rsidRPr="000C341E" w:rsidRDefault="0047176B" w:rsidP="0047176B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  <w:r w:rsidRPr="0047176B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Prostor</w:t>
            </w:r>
            <w:r w:rsidRPr="0047176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: standardna učionica prikladne veličine s osiguranim pristupom Internetu</w:t>
            </w:r>
          </w:p>
        </w:tc>
      </w:tr>
      <w:tr w:rsidR="0096225C" w:rsidRPr="00DB61BD" w14:paraId="2C070892" w14:textId="77777777">
        <w:tc>
          <w:tcPr>
            <w:tcW w:w="3256" w:type="dxa"/>
            <w:vAlign w:val="center"/>
          </w:tcPr>
          <w:p w14:paraId="4C8776E7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Kadrovski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60" w:type="dxa"/>
            <w:gridSpan w:val="5"/>
            <w:vAlign w:val="center"/>
          </w:tcPr>
          <w:p w14:paraId="6312219B" w14:textId="77777777" w:rsidR="0096225C" w:rsidRDefault="0055520A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20" w:history="1">
              <w:r w:rsidR="000C341E" w:rsidRPr="0019073F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https://hko.srce.hr/registar/skup-ishoda-ucenja/detalji/7138</w:t>
              </w:r>
            </w:hyperlink>
          </w:p>
          <w:p w14:paraId="4049D254" w14:textId="77777777" w:rsidR="004E7B75" w:rsidRDefault="004E7B75">
            <w:pPr>
              <w:spacing w:before="60" w:after="60"/>
              <w:rPr>
                <w:rStyle w:val="Hyperlink"/>
              </w:rPr>
            </w:pPr>
          </w:p>
          <w:p w14:paraId="14AAD81E" w14:textId="77777777" w:rsidR="004E7B75" w:rsidRPr="004E7B75" w:rsidRDefault="004E7B75" w:rsidP="004E7B75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  <w:r w:rsidRPr="004E7B75"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  <w:t>najmanje razina 7.1.sv ili 7.1.st HKO-a odgovarajućeg profila</w:t>
            </w:r>
          </w:p>
          <w:p w14:paraId="7931C558" w14:textId="77777777" w:rsidR="004E7B75" w:rsidRPr="004E7B75" w:rsidRDefault="004E7B75" w:rsidP="004E7B75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</w:p>
          <w:p w14:paraId="0D1BE69B" w14:textId="1EB69BBC" w:rsidR="004E7B75" w:rsidRDefault="004E7B75" w:rsidP="004E7B75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  <w:r w:rsidRPr="004E7B75"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  <w:t>Specifična znanja povezana sa SIU mogu biti stečena formalnim obrazovanjem, neformalnim i informalnim učenjem. Skup ishoda učenja može se ostvariti formalnim obrazovanjem te neformalnim i informalnim učenjem.</w:t>
            </w:r>
          </w:p>
          <w:p w14:paraId="1F8FB536" w14:textId="77777777" w:rsidR="0030494C" w:rsidRPr="004E7B75" w:rsidRDefault="0030494C" w:rsidP="004E7B75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</w:p>
          <w:p w14:paraId="49A01724" w14:textId="77777777" w:rsidR="001537A4" w:rsidRPr="00A740C8" w:rsidRDefault="001537A4" w:rsidP="001537A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740C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U slučaju da potencijalni izvoditelj ne raspolaže s edukatorima koji posjeduju tražene formalne kvalifikacije, u izvođenju programa neformalnog obrazovanja za stjecanje kompetencija potrebnih za rad mogu sudjelovati istaknuti stručnjaci iz prakse koji posjeduju dugogodišnje radno iskustvo na poslovima koji zahtijevaju specifična</w:t>
            </w:r>
          </w:p>
          <w:p w14:paraId="03E96652" w14:textId="1DA4A622" w:rsidR="001537A4" w:rsidRPr="000C341E" w:rsidRDefault="001537A4" w:rsidP="001537A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color w:val="467886" w:themeColor="hyperlink"/>
                <w:sz w:val="20"/>
                <w:szCs w:val="20"/>
                <w:u w:val="single"/>
                <w:lang w:eastAsia="hr-HR"/>
              </w:rPr>
            </w:pPr>
            <w:r w:rsidRPr="00A740C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znanja i vještine potrebne za poučavanje ishoda učenja koji se stječu programom neformalnog obrazovanja. Istaknuti stručnjaci iz prakse svoje dugogodišnje radno iskustvo s odgovarajućim kompetencijama koje su stekli formalnim obrazovanjem i/ ili neformalnim i informalnim učenjem dokazuju i eksplicitno navode u svojem životopisu.</w:t>
            </w:r>
          </w:p>
        </w:tc>
      </w:tr>
      <w:tr w:rsidR="0096225C" w:rsidRPr="00DB61BD" w14:paraId="356E4CA1" w14:textId="77777777">
        <w:tc>
          <w:tcPr>
            <w:tcW w:w="3256" w:type="dxa"/>
            <w:vAlign w:val="center"/>
          </w:tcPr>
          <w:p w14:paraId="24E08608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5482B533" w14:textId="5C757CFD" w:rsidR="0096225C" w:rsidRPr="00DB61BD" w:rsidRDefault="007634CB" w:rsidP="009E42F2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34CB">
              <w:rPr>
                <w:rFonts w:ascii="Calibri Light" w:eastAsia="Calibri" w:hAnsi="Calibri Light" w:cs="Calibri Light"/>
                <w:sz w:val="20"/>
                <w:szCs w:val="20"/>
              </w:rPr>
              <w:t>Nakon završetka programa, polaznici će anonimno evaluirati svoje zadovoljstvo provedenim programom putem ankete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>.</w:t>
            </w:r>
          </w:p>
        </w:tc>
      </w:tr>
      <w:tr w:rsidR="0096225C" w:rsidRPr="00DB61BD" w14:paraId="09FDEA54" w14:textId="77777777">
        <w:tc>
          <w:tcPr>
            <w:tcW w:w="9016" w:type="dxa"/>
            <w:gridSpan w:val="6"/>
            <w:shd w:val="clear" w:color="auto" w:fill="A6A6A6"/>
            <w:vAlign w:val="center"/>
          </w:tcPr>
          <w:p w14:paraId="637E93EE" w14:textId="77777777" w:rsidR="0096225C" w:rsidRPr="00DB61BD" w:rsidRDefault="0096225C" w:rsidP="009E42F2">
            <w:pPr>
              <w:jc w:val="both"/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96225C" w:rsidRPr="00DB61BD" w14:paraId="498DE978" w14:textId="77777777">
        <w:tc>
          <w:tcPr>
            <w:tcW w:w="3256" w:type="dxa"/>
            <w:vAlign w:val="center"/>
          </w:tcPr>
          <w:p w14:paraId="6D135C53" w14:textId="77777777" w:rsidR="0096225C" w:rsidRPr="00DB61BD" w:rsidRDefault="0096225C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upis programa</w:t>
            </w:r>
          </w:p>
        </w:tc>
        <w:tc>
          <w:tcPr>
            <w:tcW w:w="5760" w:type="dxa"/>
            <w:gridSpan w:val="5"/>
            <w:vAlign w:val="center"/>
          </w:tcPr>
          <w:p w14:paraId="1AC9C4C1" w14:textId="55508D23" w:rsidR="0096225C" w:rsidRPr="00DB61BD" w:rsidRDefault="00974003" w:rsidP="009E42F2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K</w:t>
            </w:r>
            <w:r w:rsidR="00DD299B">
              <w:rPr>
                <w:rFonts w:ascii="Calibri Light" w:eastAsia="Calibri" w:hAnsi="Calibri Light" w:cs="Calibri Light"/>
                <w:sz w:val="20"/>
              </w:rPr>
              <w:t>valifikacij</w:t>
            </w:r>
            <w:r>
              <w:rPr>
                <w:rFonts w:ascii="Calibri Light" w:eastAsia="Calibri" w:hAnsi="Calibri Light" w:cs="Calibri Light"/>
                <w:sz w:val="20"/>
              </w:rPr>
              <w:t>a</w:t>
            </w:r>
            <w:r w:rsidR="00DD299B">
              <w:rPr>
                <w:rFonts w:ascii="Calibri Light" w:eastAsia="Calibri" w:hAnsi="Calibri Light" w:cs="Calibri Light"/>
                <w:sz w:val="20"/>
              </w:rPr>
              <w:t xml:space="preserve"> na razini 1 HKO</w:t>
            </w:r>
          </w:p>
        </w:tc>
      </w:tr>
      <w:tr w:rsidR="0069501A" w:rsidRPr="00DB61BD" w14:paraId="4FC0D0C2" w14:textId="77777777">
        <w:tc>
          <w:tcPr>
            <w:tcW w:w="3256" w:type="dxa"/>
            <w:vAlign w:val="center"/>
          </w:tcPr>
          <w:p w14:paraId="644273C3" w14:textId="77777777" w:rsidR="0069501A" w:rsidRPr="00DB61BD" w:rsidRDefault="0069501A" w:rsidP="0069501A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645FF181" w14:textId="34D7975D" w:rsidR="0069501A" w:rsidRPr="00DB61BD" w:rsidRDefault="00FA1EF5" w:rsidP="00C56D18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  <w:r w:rsidRPr="007676C5">
              <w:rPr>
                <w:rFonts w:ascii="Calibri Light" w:eastAsia="Calibri" w:hAnsi="Calibri Light" w:cs="Calibri Light"/>
                <w:sz w:val="20"/>
              </w:rPr>
              <w:t>Uvjeti za završetak programa  su izvršene sve obveze propisane programom odnosno obveze u okviru pojedinih tema.</w:t>
            </w:r>
          </w:p>
        </w:tc>
      </w:tr>
    </w:tbl>
    <w:p w14:paraId="69EACC26" w14:textId="77777777" w:rsidR="00FA1EF5" w:rsidRPr="00DB61BD" w:rsidRDefault="00FA1EF5" w:rsidP="0096225C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851"/>
        <w:gridCol w:w="992"/>
        <w:gridCol w:w="850"/>
      </w:tblGrid>
      <w:tr w:rsidR="0096225C" w:rsidRPr="00DB61BD" w14:paraId="7D395B5A" w14:textId="77777777">
        <w:tc>
          <w:tcPr>
            <w:tcW w:w="9067" w:type="dxa"/>
            <w:gridSpan w:val="6"/>
            <w:shd w:val="clear" w:color="auto" w:fill="FFC000"/>
            <w:vAlign w:val="center"/>
          </w:tcPr>
          <w:p w14:paraId="3F3F5F57" w14:textId="77777777" w:rsidR="0096225C" w:rsidRPr="00DB61BD" w:rsidRDefault="0096225C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  <w:szCs w:val="20"/>
              </w:rPr>
              <w:t>II. PLAN IZVEDBE PROGRAMA</w:t>
            </w:r>
          </w:p>
        </w:tc>
      </w:tr>
      <w:tr w:rsidR="0096225C" w:rsidRPr="00DB61BD" w14:paraId="0032AD90" w14:textId="77777777">
        <w:tc>
          <w:tcPr>
            <w:tcW w:w="9067" w:type="dxa"/>
            <w:gridSpan w:val="6"/>
            <w:shd w:val="clear" w:color="auto" w:fill="D9D9D9"/>
            <w:vAlign w:val="center"/>
          </w:tcPr>
          <w:p w14:paraId="1C72883B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  <w:p w14:paraId="70E0EEB6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(izbor pojedinačnih kompetencija iz SKOMP-ova upisanih u Registar HKO-a, a na kojima se temelji program)</w:t>
            </w:r>
          </w:p>
        </w:tc>
      </w:tr>
      <w:tr w:rsidR="0096225C" w:rsidRPr="00DB61BD" w14:paraId="31B7368A" w14:textId="77777777">
        <w:tc>
          <w:tcPr>
            <w:tcW w:w="9067" w:type="dxa"/>
            <w:gridSpan w:val="6"/>
            <w:vAlign w:val="center"/>
          </w:tcPr>
          <w:p w14:paraId="03E7D83A" w14:textId="77777777" w:rsidR="00C3240C" w:rsidRDefault="00C3240C" w:rsidP="00C324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Primijeniti pravila pisanog i usmenog komuniciranja na hrvatskom jeziku</w:t>
            </w:r>
          </w:p>
          <w:p w14:paraId="28143459" w14:textId="2A290736" w:rsidR="00EE11B8" w:rsidRPr="00C3240C" w:rsidRDefault="00EE11B8" w:rsidP="00C324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Primijeniti osnovna načela uspješnog komuniciranja</w:t>
            </w:r>
          </w:p>
          <w:p w14:paraId="7FAA9646" w14:textId="77777777" w:rsidR="00C3240C" w:rsidRPr="00C3240C" w:rsidRDefault="00C3240C" w:rsidP="00C324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Primijeniti pravila poslovnog bontona u komunikaciji sa zaposlenicima unutar ugostiteljskog objekta</w:t>
            </w:r>
          </w:p>
          <w:p w14:paraId="4E53EFF1" w14:textId="123F29E4" w:rsidR="00C3240C" w:rsidRPr="00C3240C" w:rsidRDefault="00C3240C" w:rsidP="00C324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Primijeniti pravila poslovnog bontona u komunikaciji s gostima</w:t>
            </w:r>
          </w:p>
          <w:p w14:paraId="0528DBC7" w14:textId="77777777" w:rsidR="00C3240C" w:rsidRPr="00C3240C" w:rsidRDefault="00C3240C" w:rsidP="00C324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Uz asistenciju provoditi samovrednovanje svog rada i rada drugih zaposlenika unutar ugostiteljskog objekta</w:t>
            </w:r>
          </w:p>
          <w:p w14:paraId="0B841200" w14:textId="77777777" w:rsidR="00C3240C" w:rsidRPr="00C3240C" w:rsidRDefault="00C3240C" w:rsidP="00C324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Organizirati i sudjelovati u timskom radu</w:t>
            </w:r>
          </w:p>
          <w:p w14:paraId="64B34005" w14:textId="77777777" w:rsidR="00C3240C" w:rsidRPr="00C3240C" w:rsidRDefault="00C3240C" w:rsidP="00C324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Pratiti trendove u struci</w:t>
            </w:r>
          </w:p>
          <w:p w14:paraId="33392117" w14:textId="4BABFE98" w:rsidR="0096225C" w:rsidRPr="00C3240C" w:rsidRDefault="00C3240C" w:rsidP="00C3240C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C3240C">
              <w:rPr>
                <w:rFonts w:ascii="Calibri Light" w:eastAsia="Calibri" w:hAnsi="Calibri Light" w:cs="Calibri Light"/>
                <w:sz w:val="20"/>
                <w:szCs w:val="20"/>
              </w:rPr>
              <w:t>Primijeniti načela ekonomičnosti u vlastitom radu</w:t>
            </w:r>
          </w:p>
        </w:tc>
      </w:tr>
      <w:tr w:rsidR="0096225C" w:rsidRPr="00DB61BD" w14:paraId="05BFD788" w14:textId="77777777">
        <w:tc>
          <w:tcPr>
            <w:tcW w:w="9067" w:type="dxa"/>
            <w:gridSpan w:val="6"/>
            <w:shd w:val="clear" w:color="auto" w:fill="A6A6A6"/>
            <w:vAlign w:val="center"/>
          </w:tcPr>
          <w:p w14:paraId="5CB4236C" w14:textId="77777777" w:rsidR="0096225C" w:rsidRPr="00DB61BD" w:rsidRDefault="0096225C">
            <w:pPr>
              <w:rPr>
                <w:rFonts w:ascii="Calibri Light" w:eastAsia="Calibri" w:hAnsi="Calibri Light" w:cs="Calibri Light"/>
                <w:sz w:val="6"/>
                <w:szCs w:val="20"/>
              </w:rPr>
            </w:pPr>
          </w:p>
        </w:tc>
      </w:tr>
      <w:tr w:rsidR="0096225C" w:rsidRPr="00DB61BD" w14:paraId="66AF15C7" w14:textId="77777777">
        <w:tc>
          <w:tcPr>
            <w:tcW w:w="1838" w:type="dxa"/>
            <w:vMerge w:val="restart"/>
            <w:shd w:val="clear" w:color="auto" w:fill="D9D9D9"/>
            <w:vAlign w:val="center"/>
          </w:tcPr>
          <w:p w14:paraId="2BBC2219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Tema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6B74DA91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Ishodi učenja za temu</w:t>
            </w:r>
          </w:p>
        </w:tc>
        <w:tc>
          <w:tcPr>
            <w:tcW w:w="3685" w:type="dxa"/>
            <w:gridSpan w:val="4"/>
            <w:shd w:val="clear" w:color="auto" w:fill="D9D9D9"/>
            <w:vAlign w:val="center"/>
          </w:tcPr>
          <w:p w14:paraId="7CF1E36F" w14:textId="77777777" w:rsidR="0096225C" w:rsidRPr="00DB61BD" w:rsidRDefault="0096225C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Broj sati nastave (predavanja i praktični rad) i samostalnog rada polaznika</w:t>
            </w:r>
          </w:p>
        </w:tc>
      </w:tr>
      <w:tr w:rsidR="0096225C" w:rsidRPr="00DB61BD" w14:paraId="03B2E87C" w14:textId="77777777">
        <w:tc>
          <w:tcPr>
            <w:tcW w:w="1838" w:type="dxa"/>
            <w:vMerge/>
            <w:shd w:val="clear" w:color="auto" w:fill="D9D9D9"/>
            <w:vAlign w:val="center"/>
          </w:tcPr>
          <w:p w14:paraId="65E36841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/>
            <w:vAlign w:val="center"/>
          </w:tcPr>
          <w:p w14:paraId="60237435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B2DF2FD" w14:textId="77777777" w:rsidR="0096225C" w:rsidRPr="00DB61BD" w:rsidRDefault="0096225C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Predavanja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CCFB6AB" w14:textId="77777777" w:rsidR="0096225C" w:rsidRPr="00DB61BD" w:rsidRDefault="0096225C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79F8109" w14:textId="77777777" w:rsidR="0096225C" w:rsidRPr="00DB61BD" w:rsidRDefault="0096225C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Samostalni rad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D25F19E" w14:textId="77777777" w:rsidR="0096225C" w:rsidRPr="00DB61BD" w:rsidRDefault="0096225C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Ukupno sati</w:t>
            </w:r>
          </w:p>
        </w:tc>
      </w:tr>
      <w:tr w:rsidR="0096225C" w:rsidRPr="00DB61BD" w14:paraId="04083A22" w14:textId="77777777">
        <w:tc>
          <w:tcPr>
            <w:tcW w:w="1838" w:type="dxa"/>
            <w:vAlign w:val="center"/>
          </w:tcPr>
          <w:p w14:paraId="018D855D" w14:textId="20885BF9" w:rsidR="0096225C" w:rsidRPr="002E2276" w:rsidRDefault="002E2276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E2276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Kultura i njezine karakteristike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5EF3E9" w14:textId="564CD194" w:rsidR="000A67A7" w:rsidRPr="00FA1EF5" w:rsidRDefault="000A67A7" w:rsidP="00964D0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A1EF5">
              <w:rPr>
                <w:rFonts w:ascii="Calibri Light" w:eastAsia="Calibri" w:hAnsi="Calibri Light" w:cs="Calibri Light"/>
                <w:sz w:val="20"/>
                <w:szCs w:val="20"/>
              </w:rPr>
              <w:t>Objasniti pojam i obilježja kulture</w:t>
            </w:r>
          </w:p>
          <w:p w14:paraId="4AFE91B9" w14:textId="0D38EBDF" w:rsidR="000A67A7" w:rsidRPr="00FA1EF5" w:rsidRDefault="000A67A7" w:rsidP="00964D0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A1EF5">
              <w:rPr>
                <w:rFonts w:ascii="Calibri Light" w:eastAsia="Calibri" w:hAnsi="Calibri Light" w:cs="Calibri Light"/>
                <w:sz w:val="20"/>
                <w:szCs w:val="20"/>
              </w:rPr>
              <w:t>Razlikovati osnovne pojmove multikulturalizma, interkulturalizma i diskriminacije</w:t>
            </w:r>
          </w:p>
          <w:p w14:paraId="039B5CB4" w14:textId="054C4DC0" w:rsidR="002B06BC" w:rsidRPr="00FA1EF5" w:rsidRDefault="000A67A7" w:rsidP="00964D0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A1EF5">
              <w:rPr>
                <w:rFonts w:ascii="Calibri Light" w:eastAsia="Calibri" w:hAnsi="Calibri Light" w:cs="Calibri Light"/>
                <w:sz w:val="20"/>
                <w:szCs w:val="20"/>
              </w:rPr>
              <w:t xml:space="preserve">Objasniti utjecaj kulture na ponašanje kupaca </w:t>
            </w:r>
            <w:r w:rsidR="002B06BC" w:rsidRPr="00FA1EF5">
              <w:rPr>
                <w:rFonts w:ascii="Calibri Light" w:eastAsia="Calibri" w:hAnsi="Calibri Light" w:cs="Calibri Light"/>
                <w:sz w:val="20"/>
                <w:szCs w:val="20"/>
              </w:rPr>
              <w:t>–</w:t>
            </w:r>
            <w:r w:rsidRPr="00FA1EF5">
              <w:rPr>
                <w:rFonts w:ascii="Calibri Light" w:eastAsia="Calibri" w:hAnsi="Calibri Light" w:cs="Calibri Light"/>
                <w:sz w:val="20"/>
                <w:szCs w:val="20"/>
              </w:rPr>
              <w:t xml:space="preserve"> turista</w:t>
            </w:r>
          </w:p>
          <w:p w14:paraId="2D41E99F" w14:textId="7261AE57" w:rsidR="0096225C" w:rsidRPr="00FA1EF5" w:rsidRDefault="000A67A7" w:rsidP="00964D0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A1EF5">
              <w:rPr>
                <w:rFonts w:ascii="Calibri Light" w:eastAsia="Calibri" w:hAnsi="Calibri Light" w:cs="Calibri Light"/>
                <w:sz w:val="20"/>
                <w:szCs w:val="20"/>
              </w:rPr>
              <w:t>Opisati karakteristike različitih supkultura (starosne grupe, vjerske zajednice, geografske, etničke, rasne, spolne, urbane) u kontekstu ponašanja kupaca-turista pripadnika određene supkulture</w:t>
            </w:r>
          </w:p>
        </w:tc>
        <w:tc>
          <w:tcPr>
            <w:tcW w:w="992" w:type="dxa"/>
            <w:vAlign w:val="center"/>
          </w:tcPr>
          <w:p w14:paraId="54AC5260" w14:textId="4F07FE54" w:rsidR="0096225C" w:rsidRPr="00DB61BD" w:rsidRDefault="008E63F8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71E11B81" w14:textId="0F4045D5" w:rsidR="0096225C" w:rsidRPr="00DB61BD" w:rsidRDefault="000A0482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63E9184D" w14:textId="03411575" w:rsidR="0096225C" w:rsidRPr="00DB61BD" w:rsidRDefault="008E63F8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056264E" w14:textId="404547F4" w:rsidR="0096225C" w:rsidRPr="00DB61BD" w:rsidRDefault="007861F1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</w:p>
        </w:tc>
      </w:tr>
      <w:tr w:rsidR="0096225C" w:rsidRPr="00DB61BD" w14:paraId="1BCCCDA7" w14:textId="77777777">
        <w:tc>
          <w:tcPr>
            <w:tcW w:w="1838" w:type="dxa"/>
            <w:vAlign w:val="center"/>
          </w:tcPr>
          <w:p w14:paraId="4AAADBE1" w14:textId="1FBB73A1" w:rsidR="0096225C" w:rsidRPr="002E2276" w:rsidRDefault="002E2276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E2276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Komunikacija s različitim kulturama</w:t>
            </w:r>
            <w:r w:rsidR="0097576E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u turizmu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C2316D" w14:textId="3B906A7A" w:rsidR="0096225C" w:rsidRPr="00FA1EF5" w:rsidRDefault="002E2276" w:rsidP="00964D0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FA1EF5">
              <w:rPr>
                <w:rFonts w:ascii="Calibri Light" w:eastAsia="Calibri" w:hAnsi="Calibri Light" w:cs="Calibri Light"/>
                <w:sz w:val="20"/>
                <w:szCs w:val="20"/>
              </w:rPr>
              <w:t>Primijeniti odgovarajuća pravila i meke vještine (tzv. Soft skills) u komunikaciji s poslovnim partnerima i gostima pripadnicima različitih kultura</w:t>
            </w:r>
          </w:p>
        </w:tc>
        <w:tc>
          <w:tcPr>
            <w:tcW w:w="992" w:type="dxa"/>
            <w:vAlign w:val="center"/>
          </w:tcPr>
          <w:p w14:paraId="0FEED866" w14:textId="79CD3C09" w:rsidR="0096225C" w:rsidRPr="00DB61BD" w:rsidRDefault="00013F52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58F08490" w14:textId="359DF5EE" w:rsidR="0096225C" w:rsidRPr="00DB61BD" w:rsidRDefault="00013F52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1E1A7B68" w14:textId="0731734D" w:rsidR="0096225C" w:rsidRPr="00DB61BD" w:rsidRDefault="007861F1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8FCF841" w14:textId="01DC9422" w:rsidR="0096225C" w:rsidRPr="00DB61BD" w:rsidRDefault="007861F1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</w:tr>
    </w:tbl>
    <w:p w14:paraId="1D0FFEF5" w14:textId="77777777" w:rsidR="0096225C" w:rsidRPr="00DB61BD" w:rsidRDefault="0096225C" w:rsidP="0096225C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prema potrebi dodati nove redtke)</w:t>
      </w:r>
    </w:p>
    <w:p w14:paraId="18F0C608" w14:textId="77777777" w:rsidR="0096225C" w:rsidRPr="00DB61BD" w:rsidRDefault="0096225C" w:rsidP="0096225C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96225C" w:rsidRPr="00DB61BD" w14:paraId="13206746" w14:textId="77777777">
        <w:tc>
          <w:tcPr>
            <w:tcW w:w="9016" w:type="dxa"/>
            <w:gridSpan w:val="7"/>
            <w:shd w:val="clear" w:color="auto" w:fill="FFC000"/>
          </w:tcPr>
          <w:p w14:paraId="67E9E5C3" w14:textId="77777777" w:rsidR="0096225C" w:rsidRPr="00DB61BD" w:rsidRDefault="0096225C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96225C" w:rsidRPr="00DB61BD" w14:paraId="79B14E4F" w14:textId="77777777">
        <w:tc>
          <w:tcPr>
            <w:tcW w:w="2254" w:type="dxa"/>
            <w:vAlign w:val="center"/>
          </w:tcPr>
          <w:p w14:paraId="5D269E74" w14:textId="77777777" w:rsidR="0096225C" w:rsidRPr="00DB61BD" w:rsidRDefault="0096225C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2D99A08F" w14:textId="1C306916" w:rsidR="0096225C" w:rsidRPr="00DE4EC0" w:rsidRDefault="0066360E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DE4EC0">
              <w:rPr>
                <w:rFonts w:ascii="Calibri Light" w:eastAsia="Calibri" w:hAnsi="Calibri Light" w:cs="Calibri Light"/>
                <w:b/>
                <w:bCs/>
                <w:sz w:val="20"/>
              </w:rPr>
              <w:t>Kultura i njezine karakteristike</w:t>
            </w:r>
          </w:p>
        </w:tc>
      </w:tr>
      <w:tr w:rsidR="0096225C" w:rsidRPr="00DB61BD" w14:paraId="381B1AEF" w14:textId="77777777">
        <w:tc>
          <w:tcPr>
            <w:tcW w:w="2254" w:type="dxa"/>
            <w:vAlign w:val="center"/>
          </w:tcPr>
          <w:p w14:paraId="22162E07" w14:textId="77777777" w:rsidR="0096225C" w:rsidRPr="00DB61BD" w:rsidRDefault="0096225C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47F089CD" w14:textId="77777777" w:rsidR="0096225C" w:rsidRPr="00DB61BD" w:rsidRDefault="0096225C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71E34D58" w14:textId="611E404D" w:rsidR="0096225C" w:rsidRPr="00DB61BD" w:rsidRDefault="0096225C" w:rsidP="0081065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96225C" w:rsidRPr="00DB61BD" w14:paraId="7394EEE8" w14:textId="77777777">
        <w:tc>
          <w:tcPr>
            <w:tcW w:w="2254" w:type="dxa"/>
            <w:vMerge w:val="restart"/>
            <w:vAlign w:val="center"/>
          </w:tcPr>
          <w:p w14:paraId="02E5274F" w14:textId="77777777" w:rsidR="0096225C" w:rsidRPr="00DB61BD" w:rsidRDefault="0096225C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2C21A511" w14:textId="77777777" w:rsidR="0096225C" w:rsidRPr="00DB61BD" w:rsidRDefault="0096225C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21C64CD4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4F7E2EB7" w14:textId="17309FB0" w:rsidR="0096225C" w:rsidRPr="00DB61BD" w:rsidRDefault="0096225C" w:rsidP="009B520F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36D30A2F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593A6F89" w14:textId="04F6B99E" w:rsidR="0096225C" w:rsidRPr="00DB61BD" w:rsidRDefault="0096225C" w:rsidP="009B520F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31D5B908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0FBB1E64" w14:textId="0C15D4F8" w:rsidR="0096225C" w:rsidRDefault="0096225C" w:rsidP="0066360E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6F282EB6" w14:textId="11FA784B" w:rsidR="00BA3235" w:rsidRPr="00DB61BD" w:rsidRDefault="00BA323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96225C" w:rsidRPr="00DB61BD" w14:paraId="6F91068A" w14:textId="77777777">
        <w:tc>
          <w:tcPr>
            <w:tcW w:w="2254" w:type="dxa"/>
            <w:vMerge/>
            <w:vAlign w:val="center"/>
          </w:tcPr>
          <w:p w14:paraId="339E1E9C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540928E7" w14:textId="77777777" w:rsidR="0096225C" w:rsidRPr="00DB61BD" w:rsidRDefault="0096225C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E7304C6" w14:textId="2A6ED54F" w:rsidR="0096225C" w:rsidRPr="00DB61BD" w:rsidRDefault="0096225C" w:rsidP="009B520F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D8B1E7C" w14:textId="77777777" w:rsidR="0096225C" w:rsidRPr="00DB61BD" w:rsidRDefault="0096225C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D1D4CF1" w14:textId="44519805" w:rsidR="0096225C" w:rsidRPr="00DB61BD" w:rsidRDefault="0096225C" w:rsidP="009B520F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681DA7D8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54BCF1B1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96225C" w:rsidRPr="00DB61BD" w14:paraId="6BE355AE" w14:textId="77777777">
        <w:tc>
          <w:tcPr>
            <w:tcW w:w="2254" w:type="dxa"/>
            <w:vMerge/>
            <w:vAlign w:val="center"/>
          </w:tcPr>
          <w:p w14:paraId="29B4C3E9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16CC8B27" w14:textId="77777777" w:rsidR="0096225C" w:rsidRPr="00DB61BD" w:rsidRDefault="0096225C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400311E9" w14:textId="55207CCF" w:rsidR="0096225C" w:rsidRPr="00DB61BD" w:rsidRDefault="0096225C" w:rsidP="009B520F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0D30111" w14:textId="77777777" w:rsidR="0096225C" w:rsidRPr="00DB61BD" w:rsidRDefault="0096225C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49DCD8D2" w14:textId="1B640CC5" w:rsidR="0096225C" w:rsidRPr="00DB61BD" w:rsidRDefault="0096225C" w:rsidP="009B520F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3876BC7E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3E29FD33" w14:textId="77777777" w:rsidR="0096225C" w:rsidRPr="00DB61BD" w:rsidRDefault="0096225C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96225C" w:rsidRPr="00DB61BD" w14:paraId="3AE97DA2" w14:textId="77777777">
        <w:tc>
          <w:tcPr>
            <w:tcW w:w="9016" w:type="dxa"/>
            <w:gridSpan w:val="7"/>
            <w:shd w:val="clear" w:color="auto" w:fill="A6A6A6"/>
            <w:vAlign w:val="center"/>
          </w:tcPr>
          <w:p w14:paraId="0B5AF158" w14:textId="77777777" w:rsidR="0096225C" w:rsidRPr="00DB61BD" w:rsidRDefault="0096225C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96225C" w:rsidRPr="00DB61BD" w14:paraId="5E98CD23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2A858054" w14:textId="77777777" w:rsidR="0096225C" w:rsidRPr="00DB61BD" w:rsidRDefault="0096225C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96225C" w:rsidRPr="00DB61BD" w14:paraId="2AFB0AB7" w14:textId="77777777">
        <w:tc>
          <w:tcPr>
            <w:tcW w:w="9016" w:type="dxa"/>
            <w:gridSpan w:val="7"/>
            <w:vAlign w:val="center"/>
          </w:tcPr>
          <w:p w14:paraId="78979005" w14:textId="77777777" w:rsidR="009B520F" w:rsidRPr="009B520F" w:rsidRDefault="009B520F" w:rsidP="009B520F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9B520F">
              <w:rPr>
                <w:rFonts w:ascii="Calibri Light" w:eastAsia="Calibri" w:hAnsi="Calibri Light" w:cs="Calibri Light"/>
                <w:sz w:val="20"/>
              </w:rPr>
              <w:t>1. Objasniti pojam i obilježja kulture</w:t>
            </w:r>
          </w:p>
          <w:p w14:paraId="697D05FA" w14:textId="77777777" w:rsidR="009B520F" w:rsidRPr="009B520F" w:rsidRDefault="009B520F" w:rsidP="009B520F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9B520F">
              <w:rPr>
                <w:rFonts w:ascii="Calibri Light" w:eastAsia="Calibri" w:hAnsi="Calibri Light" w:cs="Calibri Light"/>
                <w:sz w:val="20"/>
              </w:rPr>
              <w:t>2. Razlikovati osnovne pojmove multikulturalizma, interkulturalizma i diskriminacije</w:t>
            </w:r>
          </w:p>
          <w:p w14:paraId="7C5B32E4" w14:textId="77777777" w:rsidR="009B520F" w:rsidRPr="009B520F" w:rsidRDefault="009B520F" w:rsidP="009B520F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9B520F">
              <w:rPr>
                <w:rFonts w:ascii="Calibri Light" w:eastAsia="Calibri" w:hAnsi="Calibri Light" w:cs="Calibri Light"/>
                <w:sz w:val="20"/>
              </w:rPr>
              <w:t>3. Objasniti utjecaj kulture na ponašanje kupaca - turista</w:t>
            </w:r>
          </w:p>
          <w:p w14:paraId="2702A184" w14:textId="51BC4452" w:rsidR="0096225C" w:rsidRPr="00DB61BD" w:rsidRDefault="009B520F" w:rsidP="009B520F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9B520F">
              <w:rPr>
                <w:rFonts w:ascii="Calibri Light" w:eastAsia="Calibri" w:hAnsi="Calibri Light" w:cs="Calibri Light"/>
                <w:sz w:val="20"/>
              </w:rPr>
              <w:t>4. Opisati karakteristike različitih supkultura (starosne grupe, vjerske zajednice, geografske, etničke, rasne, spolne, urbane) u kontekstu ponašanja kupaca-turista pripadnika određene supkulture</w:t>
            </w:r>
          </w:p>
        </w:tc>
      </w:tr>
      <w:tr w:rsidR="0096225C" w:rsidRPr="00DB61BD" w14:paraId="7979BE8F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7BD6C613" w14:textId="77777777" w:rsidR="0096225C" w:rsidRPr="00DB61BD" w:rsidRDefault="0096225C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96225C" w:rsidRPr="00DB61BD" w14:paraId="173D887C" w14:textId="77777777">
        <w:tc>
          <w:tcPr>
            <w:tcW w:w="9016" w:type="dxa"/>
            <w:gridSpan w:val="7"/>
            <w:vAlign w:val="center"/>
          </w:tcPr>
          <w:p w14:paraId="4E90774C" w14:textId="2CB2E664" w:rsidR="00922583" w:rsidRPr="00810654" w:rsidRDefault="00922583" w:rsidP="0081065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96225C" w:rsidRPr="00DB61BD" w14:paraId="42AE8AC5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2EA9C9C6" w14:textId="77777777" w:rsidR="0096225C" w:rsidRPr="00DB61BD" w:rsidRDefault="0096225C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96225C" w:rsidRPr="00DB61BD" w14:paraId="6F4DF28C" w14:textId="77777777">
        <w:tc>
          <w:tcPr>
            <w:tcW w:w="9016" w:type="dxa"/>
            <w:gridSpan w:val="7"/>
            <w:vAlign w:val="center"/>
          </w:tcPr>
          <w:p w14:paraId="3D0E793D" w14:textId="2026BFDD" w:rsidR="0096225C" w:rsidRPr="00DB61BD" w:rsidRDefault="0096225C" w:rsidP="008431A5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96225C" w:rsidRPr="00DB61BD" w14:paraId="1DC11963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1C5ED973" w14:textId="77777777" w:rsidR="0096225C" w:rsidRPr="00DB61BD" w:rsidRDefault="0096225C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7DC8DC87" w14:textId="77777777" w:rsidR="0096225C" w:rsidRPr="00DB61BD" w:rsidRDefault="0096225C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96225C" w:rsidRPr="00DB61BD" w14:paraId="1E9A1A4F" w14:textId="77777777">
        <w:tc>
          <w:tcPr>
            <w:tcW w:w="9016" w:type="dxa"/>
            <w:gridSpan w:val="7"/>
            <w:vAlign w:val="center"/>
          </w:tcPr>
          <w:p w14:paraId="13F7A5A3" w14:textId="2EB4E685" w:rsidR="003B0902" w:rsidRPr="00810654" w:rsidRDefault="003B0902" w:rsidP="0081065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96225C" w:rsidRPr="00DB61BD" w14:paraId="4D8CAF46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18F0161A" w14:textId="77777777" w:rsidR="0096225C" w:rsidRPr="00DB61BD" w:rsidRDefault="0096225C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96225C" w:rsidRPr="00DB61BD" w14:paraId="3A1BB6A3" w14:textId="77777777">
        <w:tc>
          <w:tcPr>
            <w:tcW w:w="9016" w:type="dxa"/>
            <w:gridSpan w:val="7"/>
            <w:vAlign w:val="center"/>
          </w:tcPr>
          <w:p w14:paraId="292CE361" w14:textId="60E8D445" w:rsidR="0096225C" w:rsidRPr="00CF2261" w:rsidRDefault="0096225C" w:rsidP="00810654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</w:tc>
      </w:tr>
    </w:tbl>
    <w:p w14:paraId="26789876" w14:textId="77777777" w:rsidR="00CF2261" w:rsidRDefault="00CF2261" w:rsidP="0096225C">
      <w:pPr>
        <w:spacing w:after="24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DE4EC0" w:rsidRPr="00DB61BD" w14:paraId="701189F2" w14:textId="77777777">
        <w:tc>
          <w:tcPr>
            <w:tcW w:w="9016" w:type="dxa"/>
            <w:gridSpan w:val="7"/>
            <w:shd w:val="clear" w:color="auto" w:fill="FFC000"/>
          </w:tcPr>
          <w:p w14:paraId="6990B8E1" w14:textId="77777777" w:rsidR="00DE4EC0" w:rsidRPr="00DB61BD" w:rsidRDefault="00DE4EC0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DE4EC0" w:rsidRPr="00DB61BD" w14:paraId="26C902E7" w14:textId="77777777">
        <w:tc>
          <w:tcPr>
            <w:tcW w:w="2254" w:type="dxa"/>
            <w:vAlign w:val="center"/>
          </w:tcPr>
          <w:p w14:paraId="6BE5EC91" w14:textId="77777777" w:rsidR="00DE4EC0" w:rsidRPr="00DB61BD" w:rsidRDefault="00DE4EC0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6EB166FE" w14:textId="3CE1B290" w:rsidR="00DE4EC0" w:rsidRPr="0097576E" w:rsidRDefault="0097576E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97576E">
              <w:rPr>
                <w:rFonts w:ascii="Calibri Light" w:eastAsia="Calibri" w:hAnsi="Calibri Light" w:cs="Calibri Light"/>
                <w:b/>
                <w:bCs/>
                <w:sz w:val="20"/>
              </w:rPr>
              <w:t>Komunikacija s različitim kulturama</w:t>
            </w:r>
            <w:r>
              <w:rPr>
                <w:rFonts w:ascii="Calibri Light" w:eastAsia="Calibri" w:hAnsi="Calibri Light" w:cs="Calibri Light"/>
                <w:b/>
                <w:bCs/>
                <w:sz w:val="20"/>
              </w:rPr>
              <w:t xml:space="preserve"> u turizmu</w:t>
            </w:r>
          </w:p>
        </w:tc>
      </w:tr>
      <w:tr w:rsidR="000B3EE9" w:rsidRPr="00DB61BD" w14:paraId="2E1FFEB7" w14:textId="77777777">
        <w:tc>
          <w:tcPr>
            <w:tcW w:w="2254" w:type="dxa"/>
            <w:vAlign w:val="center"/>
          </w:tcPr>
          <w:p w14:paraId="08812FAA" w14:textId="77777777" w:rsidR="000B3EE9" w:rsidRPr="00DB61BD" w:rsidRDefault="000B3EE9" w:rsidP="000B3EE9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5F0E34C5" w14:textId="77777777" w:rsidR="000B3EE9" w:rsidRPr="00DB61BD" w:rsidRDefault="000B3EE9" w:rsidP="000B3EE9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3F0B4342" w14:textId="37E7D83E" w:rsidR="000B3EE9" w:rsidRPr="00DB61BD" w:rsidRDefault="000B3EE9" w:rsidP="0081065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B3EE9" w:rsidRPr="00DB61BD" w14:paraId="527AA6D2" w14:textId="77777777">
        <w:tc>
          <w:tcPr>
            <w:tcW w:w="2254" w:type="dxa"/>
            <w:vMerge w:val="restart"/>
            <w:vAlign w:val="center"/>
          </w:tcPr>
          <w:p w14:paraId="1C7B6DC0" w14:textId="77777777" w:rsidR="000B3EE9" w:rsidRPr="00DB61BD" w:rsidRDefault="000B3EE9" w:rsidP="000B3EE9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462E2C3A" w14:textId="77777777" w:rsidR="000B3EE9" w:rsidRPr="00DB61BD" w:rsidRDefault="000B3EE9" w:rsidP="000B3EE9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74637FDD" w14:textId="77777777" w:rsidR="000B3EE9" w:rsidRPr="00DB61BD" w:rsidRDefault="000B3EE9" w:rsidP="000B3E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282D367A" w14:textId="2742CBE0" w:rsidR="000B3EE9" w:rsidRPr="00DB61BD" w:rsidRDefault="000B3EE9" w:rsidP="000B3EE9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698F9D17" w14:textId="77777777" w:rsidR="000B3EE9" w:rsidRPr="00DB61BD" w:rsidRDefault="000B3EE9" w:rsidP="000B3E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458A7317" w14:textId="3F883382" w:rsidR="000B3EE9" w:rsidRPr="00DB61BD" w:rsidRDefault="000B3EE9" w:rsidP="000B3EE9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6B6E1D3C" w14:textId="77777777" w:rsidR="000B3EE9" w:rsidRPr="00DB61BD" w:rsidRDefault="000B3EE9" w:rsidP="000B3E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7A646581" w14:textId="3FB207F4" w:rsidR="000B3EE9" w:rsidRDefault="000B3EE9" w:rsidP="000B3EE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7896F67A" w14:textId="77777777" w:rsidR="000B3EE9" w:rsidRPr="00DB61BD" w:rsidRDefault="000B3EE9" w:rsidP="000B3E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B3EE9" w:rsidRPr="00DB61BD" w14:paraId="14C7D2D1" w14:textId="77777777">
        <w:tc>
          <w:tcPr>
            <w:tcW w:w="2254" w:type="dxa"/>
            <w:vMerge/>
            <w:vAlign w:val="center"/>
          </w:tcPr>
          <w:p w14:paraId="465EB3E9" w14:textId="77777777" w:rsidR="000B3EE9" w:rsidRPr="00DB61BD" w:rsidRDefault="000B3EE9" w:rsidP="000B3E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3A28C185" w14:textId="77777777" w:rsidR="000B3EE9" w:rsidRPr="00DB61BD" w:rsidRDefault="000B3EE9" w:rsidP="000B3EE9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4894D6EB" w14:textId="6F68431A" w:rsidR="000B3EE9" w:rsidRPr="00DB61BD" w:rsidRDefault="000B3EE9" w:rsidP="000B3EE9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105D9C7" w14:textId="77777777" w:rsidR="000B3EE9" w:rsidRPr="00DB61BD" w:rsidRDefault="000B3EE9" w:rsidP="000B3EE9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28806A0E" w14:textId="599BC250" w:rsidR="000B3EE9" w:rsidRPr="00DB61BD" w:rsidRDefault="000B3EE9" w:rsidP="000B3EE9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61716EDB" w14:textId="77777777" w:rsidR="000B3EE9" w:rsidRPr="00DB61BD" w:rsidRDefault="000B3EE9" w:rsidP="000B3E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57B6A43E" w14:textId="77777777" w:rsidR="000B3EE9" w:rsidRPr="00DB61BD" w:rsidRDefault="000B3EE9" w:rsidP="000B3E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B3EE9" w:rsidRPr="00DB61BD" w14:paraId="76A20D8B" w14:textId="77777777">
        <w:tc>
          <w:tcPr>
            <w:tcW w:w="2254" w:type="dxa"/>
            <w:vMerge/>
            <w:vAlign w:val="center"/>
          </w:tcPr>
          <w:p w14:paraId="50EF4BCE" w14:textId="77777777" w:rsidR="000B3EE9" w:rsidRPr="00DB61BD" w:rsidRDefault="000B3EE9" w:rsidP="000B3E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073BFA4D" w14:textId="77777777" w:rsidR="000B3EE9" w:rsidRPr="00DB61BD" w:rsidRDefault="000B3EE9" w:rsidP="000B3EE9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22FE14FF" w14:textId="1457BBC7" w:rsidR="000B3EE9" w:rsidRPr="00DB61BD" w:rsidRDefault="000B3EE9" w:rsidP="000B3EE9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87836E2" w14:textId="77777777" w:rsidR="000B3EE9" w:rsidRPr="00DB61BD" w:rsidRDefault="000B3EE9" w:rsidP="000B3EE9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06DE3114" w14:textId="18FCF403" w:rsidR="000B3EE9" w:rsidRPr="00DB61BD" w:rsidRDefault="000B3EE9" w:rsidP="000B3EE9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150D8FDB" w14:textId="77777777" w:rsidR="000B3EE9" w:rsidRPr="00DB61BD" w:rsidRDefault="000B3EE9" w:rsidP="000B3E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445471E4" w14:textId="77777777" w:rsidR="000B3EE9" w:rsidRPr="00DB61BD" w:rsidRDefault="000B3EE9" w:rsidP="000B3E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B3EE9" w:rsidRPr="00DB61BD" w14:paraId="7693EB39" w14:textId="77777777">
        <w:tc>
          <w:tcPr>
            <w:tcW w:w="9016" w:type="dxa"/>
            <w:gridSpan w:val="7"/>
            <w:shd w:val="clear" w:color="auto" w:fill="A6A6A6"/>
            <w:vAlign w:val="center"/>
          </w:tcPr>
          <w:p w14:paraId="41EE85E8" w14:textId="77777777" w:rsidR="000B3EE9" w:rsidRPr="00DB61BD" w:rsidRDefault="000B3EE9" w:rsidP="000B3EE9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0B3EE9" w:rsidRPr="00DB61BD" w14:paraId="4458AD0D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23B3D0A9" w14:textId="77777777" w:rsidR="000B3EE9" w:rsidRPr="00DB61BD" w:rsidRDefault="000B3EE9" w:rsidP="000B3EE9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0B3EE9" w:rsidRPr="00DB61BD" w14:paraId="12FAC1D7" w14:textId="77777777">
        <w:tc>
          <w:tcPr>
            <w:tcW w:w="9016" w:type="dxa"/>
            <w:gridSpan w:val="7"/>
            <w:vAlign w:val="center"/>
          </w:tcPr>
          <w:p w14:paraId="6EB438FA" w14:textId="28F51F99" w:rsidR="000B3EE9" w:rsidRPr="00A02A74" w:rsidRDefault="000B3EE9" w:rsidP="000B3EE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A02A74">
              <w:rPr>
                <w:rFonts w:ascii="Calibri Light" w:eastAsia="Calibri" w:hAnsi="Calibri Light" w:cs="Calibri Light"/>
                <w:sz w:val="20"/>
              </w:rPr>
              <w:t>Primijeniti odgovarajuća pravila i meke vještine (tzv. Soft skills) u komunikaciji s poslovnim partnerima i gostima pripadnicima različitih kultura</w:t>
            </w:r>
          </w:p>
        </w:tc>
      </w:tr>
      <w:tr w:rsidR="000B3EE9" w:rsidRPr="00DB61BD" w14:paraId="2AAC99B3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38EB01B0" w14:textId="77777777" w:rsidR="000B3EE9" w:rsidRPr="00DB61BD" w:rsidRDefault="000B3EE9" w:rsidP="000B3EE9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0B3EE9" w:rsidRPr="00DB61BD" w14:paraId="27B6C075" w14:textId="77777777">
        <w:tc>
          <w:tcPr>
            <w:tcW w:w="9016" w:type="dxa"/>
            <w:gridSpan w:val="7"/>
            <w:vAlign w:val="center"/>
          </w:tcPr>
          <w:p w14:paraId="4EC647A1" w14:textId="08731B15" w:rsidR="000B3EE9" w:rsidRPr="00810654" w:rsidRDefault="000B3EE9" w:rsidP="0081065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B3EE9" w:rsidRPr="00DB61BD" w14:paraId="51CF9CEF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29022198" w14:textId="77777777" w:rsidR="000B3EE9" w:rsidRPr="00DB61BD" w:rsidRDefault="000B3EE9" w:rsidP="000B3EE9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0B3EE9" w:rsidRPr="00DB61BD" w14:paraId="1B99854B" w14:textId="77777777">
        <w:tc>
          <w:tcPr>
            <w:tcW w:w="9016" w:type="dxa"/>
            <w:gridSpan w:val="7"/>
            <w:vAlign w:val="center"/>
          </w:tcPr>
          <w:p w14:paraId="24C45910" w14:textId="5E6FC25D" w:rsidR="000B3EE9" w:rsidRPr="00DB61BD" w:rsidRDefault="000B3EE9" w:rsidP="000B3EE9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B3EE9" w:rsidRPr="00DB61BD" w14:paraId="11D8614C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6B9B56D9" w14:textId="77777777" w:rsidR="000B3EE9" w:rsidRPr="00DB61BD" w:rsidRDefault="000B3EE9" w:rsidP="000B3EE9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415FC369" w14:textId="77777777" w:rsidR="000B3EE9" w:rsidRPr="00DB61BD" w:rsidRDefault="000B3EE9" w:rsidP="000B3EE9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0B3EE9" w:rsidRPr="00DB61BD" w14:paraId="2A53A3CB" w14:textId="77777777">
        <w:tc>
          <w:tcPr>
            <w:tcW w:w="9016" w:type="dxa"/>
            <w:gridSpan w:val="7"/>
            <w:vAlign w:val="center"/>
          </w:tcPr>
          <w:p w14:paraId="35196565" w14:textId="041EDC46" w:rsidR="000B3EE9" w:rsidRPr="00DB61BD" w:rsidRDefault="000B3EE9" w:rsidP="000B3EE9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B3EE9" w:rsidRPr="00DB61BD" w14:paraId="795B6EDE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65BF5CE3" w14:textId="77777777" w:rsidR="000B3EE9" w:rsidRPr="00DB61BD" w:rsidRDefault="000B3EE9" w:rsidP="000B3EE9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0B3EE9" w:rsidRPr="00DB61BD" w14:paraId="30C954E9" w14:textId="77777777">
        <w:tc>
          <w:tcPr>
            <w:tcW w:w="9016" w:type="dxa"/>
            <w:gridSpan w:val="7"/>
            <w:vAlign w:val="center"/>
          </w:tcPr>
          <w:p w14:paraId="43B924E6" w14:textId="649CC887" w:rsidR="000B3EE9" w:rsidRPr="00810654" w:rsidRDefault="000B3EE9" w:rsidP="00810654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bookmarkStart w:id="1" w:name="_GoBack"/>
            <w:bookmarkEnd w:id="1"/>
          </w:p>
        </w:tc>
      </w:tr>
    </w:tbl>
    <w:p w14:paraId="3321777E" w14:textId="77777777" w:rsidR="0096225C" w:rsidRPr="00DB61BD" w:rsidRDefault="0096225C" w:rsidP="0096225C">
      <w:pPr>
        <w:spacing w:after="24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4CC88B24" w14:textId="7F09EA5A" w:rsidR="0096225C" w:rsidRPr="009F3CB5" w:rsidRDefault="0096225C" w:rsidP="0096225C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448EBC6B" w14:textId="77777777" w:rsidR="0096225C" w:rsidRPr="00DB61BD" w:rsidRDefault="0096225C" w:rsidP="0096225C">
      <w:pPr>
        <w:spacing w:after="240" w:line="360" w:lineRule="auto"/>
        <w:jc w:val="both"/>
        <w:rPr>
          <w:rFonts w:ascii="Calibri Light" w:eastAsia="Calibri" w:hAnsi="Calibri Light" w:cs="Calibri Light"/>
          <w:b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18"/>
          <w14:ligatures w14:val="none"/>
        </w:rPr>
        <w:t>Broj i datum suglasnosti za izvođenje programa (popunjava nadležno tijelo državne uprave ili ministarstvo nadležno za rad):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6225C" w:rsidRPr="00DB61BD" w14:paraId="7C114522" w14:textId="77777777">
        <w:tc>
          <w:tcPr>
            <w:tcW w:w="3681" w:type="dxa"/>
            <w:shd w:val="clear" w:color="auto" w:fill="D9D9D9"/>
            <w:vAlign w:val="center"/>
          </w:tcPr>
          <w:p w14:paraId="32DF34A1" w14:textId="77777777" w:rsidR="0096225C" w:rsidRPr="00DB61BD" w:rsidRDefault="0096225C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37F2E393" w14:textId="77777777" w:rsidR="0096225C" w:rsidRPr="00DB61BD" w:rsidRDefault="0096225C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96225C" w:rsidRPr="00DB61BD" w14:paraId="298D60FA" w14:textId="77777777">
        <w:tc>
          <w:tcPr>
            <w:tcW w:w="3681" w:type="dxa"/>
            <w:shd w:val="clear" w:color="auto" w:fill="D9D9D9"/>
            <w:vAlign w:val="center"/>
          </w:tcPr>
          <w:p w14:paraId="3D96152D" w14:textId="77777777" w:rsidR="0096225C" w:rsidRPr="00DB61BD" w:rsidRDefault="0096225C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41B72182" w14:textId="77777777" w:rsidR="0096225C" w:rsidRPr="00DB61BD" w:rsidRDefault="0096225C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96225C" w:rsidRPr="00DB61BD" w14:paraId="0E627649" w14:textId="77777777">
        <w:tc>
          <w:tcPr>
            <w:tcW w:w="3681" w:type="dxa"/>
            <w:shd w:val="clear" w:color="auto" w:fill="D9D9D9"/>
            <w:vAlign w:val="center"/>
          </w:tcPr>
          <w:p w14:paraId="2FCE2E1D" w14:textId="77777777" w:rsidR="0096225C" w:rsidRPr="00DB61BD" w:rsidRDefault="0096225C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Datum izdavanja suglasnosti:</w:t>
            </w:r>
          </w:p>
        </w:tc>
        <w:tc>
          <w:tcPr>
            <w:tcW w:w="5335" w:type="dxa"/>
            <w:vAlign w:val="center"/>
          </w:tcPr>
          <w:p w14:paraId="13CBD977" w14:textId="77777777" w:rsidR="0096225C" w:rsidRPr="00DB61BD" w:rsidRDefault="0096225C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72609001" w14:textId="77777777" w:rsidR="0096225C" w:rsidRPr="00DB61BD" w:rsidRDefault="0096225C" w:rsidP="0096225C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7D816D1F" w14:textId="77777777" w:rsidR="0096225C" w:rsidRPr="00DB61BD" w:rsidRDefault="0096225C" w:rsidP="0096225C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526D60E4" w14:textId="77777777" w:rsidR="00573037" w:rsidRDefault="00573037"/>
    <w:sectPr w:rsidR="00573037" w:rsidSect="0096225C">
      <w:footerReference w:type="default" r:id="rId21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99C1D" w14:textId="77777777" w:rsidR="0055520A" w:rsidRDefault="0055520A" w:rsidP="0096225C">
      <w:pPr>
        <w:spacing w:after="0" w:line="240" w:lineRule="auto"/>
      </w:pPr>
      <w:r>
        <w:separator/>
      </w:r>
    </w:p>
  </w:endnote>
  <w:endnote w:type="continuationSeparator" w:id="0">
    <w:p w14:paraId="482F91E6" w14:textId="77777777" w:rsidR="0055520A" w:rsidRDefault="0055520A" w:rsidP="0096225C">
      <w:pPr>
        <w:spacing w:after="0" w:line="240" w:lineRule="auto"/>
      </w:pPr>
      <w:r>
        <w:continuationSeparator/>
      </w:r>
    </w:p>
  </w:endnote>
  <w:endnote w:type="continuationNotice" w:id="1">
    <w:p w14:paraId="7B847CB0" w14:textId="77777777" w:rsidR="0055520A" w:rsidRDefault="00555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17"/>
      <w:docPartObj>
        <w:docPartGallery w:val="Page Numbers (Bottom of Page)"/>
        <w:docPartUnique/>
      </w:docPartObj>
    </w:sdtPr>
    <w:sdtEndPr/>
    <w:sdtContent>
      <w:p w14:paraId="7DF2F337" w14:textId="77777777" w:rsidR="004A3C72" w:rsidRDefault="009E2FBC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2857E01D" wp14:editId="4E3D8A2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32BAE" w14:textId="735959E5" w:rsidR="004A3C72" w:rsidRPr="00DB61BD" w:rsidRDefault="009E2FBC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810654" w:rsidRPr="00810654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4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57E01D" id="Group 12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nkv2DOwQAAA4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0EC32BAE" w14:textId="735959E5" w:rsidR="004A3C72" w:rsidRPr="00DB61BD" w:rsidRDefault="009E2FBC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="00810654" w:rsidRPr="00810654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4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F7AD4" w14:textId="77777777" w:rsidR="0055520A" w:rsidRDefault="0055520A" w:rsidP="0096225C">
      <w:pPr>
        <w:spacing w:after="0" w:line="240" w:lineRule="auto"/>
      </w:pPr>
      <w:r>
        <w:separator/>
      </w:r>
    </w:p>
  </w:footnote>
  <w:footnote w:type="continuationSeparator" w:id="0">
    <w:p w14:paraId="1AF54842" w14:textId="77777777" w:rsidR="0055520A" w:rsidRDefault="0055520A" w:rsidP="0096225C">
      <w:pPr>
        <w:spacing w:after="0" w:line="240" w:lineRule="auto"/>
      </w:pPr>
      <w:r>
        <w:continuationSeparator/>
      </w:r>
    </w:p>
  </w:footnote>
  <w:footnote w:type="continuationNotice" w:id="1">
    <w:p w14:paraId="45A894BE" w14:textId="77777777" w:rsidR="0055520A" w:rsidRDefault="0055520A">
      <w:pPr>
        <w:spacing w:after="0" w:line="240" w:lineRule="auto"/>
      </w:pPr>
    </w:p>
  </w:footnote>
  <w:footnote w:id="2">
    <w:p w14:paraId="798D7371" w14:textId="77777777" w:rsidR="0096225C" w:rsidRPr="001A66C9" w:rsidRDefault="0096225C" w:rsidP="0096225C">
      <w:pPr>
        <w:pStyle w:val="FootnoteText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  <w:footnote w:id="3">
    <w:p w14:paraId="4292A4A5" w14:textId="77777777" w:rsidR="0096225C" w:rsidRPr="001A66C9" w:rsidRDefault="0096225C" w:rsidP="0096225C">
      <w:pPr>
        <w:pStyle w:val="FootnoteText"/>
        <w:spacing w:before="60" w:after="60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Kao prilog, uz obrazac dostavljaju se životopisi (u EU formatu) edukatora koji sudjeluju u izvedbi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3DD"/>
    <w:multiLevelType w:val="hybridMultilevel"/>
    <w:tmpl w:val="97DAF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5D57"/>
    <w:multiLevelType w:val="hybridMultilevel"/>
    <w:tmpl w:val="182804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14C2"/>
    <w:multiLevelType w:val="hybridMultilevel"/>
    <w:tmpl w:val="1D14F3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F7489"/>
    <w:multiLevelType w:val="hybridMultilevel"/>
    <w:tmpl w:val="FA924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66CC"/>
    <w:multiLevelType w:val="hybridMultilevel"/>
    <w:tmpl w:val="E77CFF9C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754F4"/>
    <w:multiLevelType w:val="hybridMultilevel"/>
    <w:tmpl w:val="B37C3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62D7"/>
    <w:multiLevelType w:val="hybridMultilevel"/>
    <w:tmpl w:val="23224C6E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C7966"/>
    <w:multiLevelType w:val="hybridMultilevel"/>
    <w:tmpl w:val="508EE616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C394E"/>
    <w:multiLevelType w:val="hybridMultilevel"/>
    <w:tmpl w:val="AF3034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D0E47"/>
    <w:multiLevelType w:val="hybridMultilevel"/>
    <w:tmpl w:val="1B7A5B0A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42C2"/>
    <w:multiLevelType w:val="hybridMultilevel"/>
    <w:tmpl w:val="94669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0D71"/>
    <w:multiLevelType w:val="hybridMultilevel"/>
    <w:tmpl w:val="31B41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7019"/>
    <w:multiLevelType w:val="hybridMultilevel"/>
    <w:tmpl w:val="2A94D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B4931"/>
    <w:multiLevelType w:val="hybridMultilevel"/>
    <w:tmpl w:val="607A8A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294CAF"/>
    <w:multiLevelType w:val="hybridMultilevel"/>
    <w:tmpl w:val="53BAA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254B6"/>
    <w:multiLevelType w:val="hybridMultilevel"/>
    <w:tmpl w:val="607A8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978"/>
    <w:multiLevelType w:val="hybridMultilevel"/>
    <w:tmpl w:val="575E35A2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0393B"/>
    <w:multiLevelType w:val="hybridMultilevel"/>
    <w:tmpl w:val="9042E0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4163F"/>
    <w:multiLevelType w:val="hybridMultilevel"/>
    <w:tmpl w:val="2772C9E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FFE57ED"/>
    <w:multiLevelType w:val="hybridMultilevel"/>
    <w:tmpl w:val="B546F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559A9"/>
    <w:multiLevelType w:val="hybridMultilevel"/>
    <w:tmpl w:val="D1788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A54E2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2026"/>
    <w:multiLevelType w:val="hybridMultilevel"/>
    <w:tmpl w:val="37D8D140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E3CFF"/>
    <w:multiLevelType w:val="hybridMultilevel"/>
    <w:tmpl w:val="7D6C0984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53DC"/>
    <w:multiLevelType w:val="hybridMultilevel"/>
    <w:tmpl w:val="0D4EA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1"/>
  </w:num>
  <w:num w:numId="5">
    <w:abstractNumId w:val="16"/>
  </w:num>
  <w:num w:numId="6">
    <w:abstractNumId w:val="12"/>
  </w:num>
  <w:num w:numId="7">
    <w:abstractNumId w:val="20"/>
  </w:num>
  <w:num w:numId="8">
    <w:abstractNumId w:val="8"/>
  </w:num>
  <w:num w:numId="9">
    <w:abstractNumId w:val="10"/>
  </w:num>
  <w:num w:numId="10">
    <w:abstractNumId w:val="18"/>
  </w:num>
  <w:num w:numId="11">
    <w:abstractNumId w:val="19"/>
  </w:num>
  <w:num w:numId="12">
    <w:abstractNumId w:val="3"/>
  </w:num>
  <w:num w:numId="13">
    <w:abstractNumId w:val="23"/>
  </w:num>
  <w:num w:numId="14">
    <w:abstractNumId w:val="17"/>
  </w:num>
  <w:num w:numId="15">
    <w:abstractNumId w:val="1"/>
  </w:num>
  <w:num w:numId="16">
    <w:abstractNumId w:val="13"/>
  </w:num>
  <w:num w:numId="17">
    <w:abstractNumId w:val="7"/>
  </w:num>
  <w:num w:numId="18">
    <w:abstractNumId w:val="4"/>
  </w:num>
  <w:num w:numId="19">
    <w:abstractNumId w:val="22"/>
  </w:num>
  <w:num w:numId="20">
    <w:abstractNumId w:val="9"/>
  </w:num>
  <w:num w:numId="21">
    <w:abstractNumId w:val="6"/>
  </w:num>
  <w:num w:numId="22">
    <w:abstractNumId w:val="5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5C"/>
    <w:rsid w:val="00004C06"/>
    <w:rsid w:val="00013F52"/>
    <w:rsid w:val="00014E0B"/>
    <w:rsid w:val="000215EF"/>
    <w:rsid w:val="00050CEB"/>
    <w:rsid w:val="00053572"/>
    <w:rsid w:val="000607C7"/>
    <w:rsid w:val="00063070"/>
    <w:rsid w:val="000635A5"/>
    <w:rsid w:val="00073997"/>
    <w:rsid w:val="000841E9"/>
    <w:rsid w:val="00091CE1"/>
    <w:rsid w:val="000A0482"/>
    <w:rsid w:val="000A67A7"/>
    <w:rsid w:val="000B2A50"/>
    <w:rsid w:val="000B3EE9"/>
    <w:rsid w:val="000C1855"/>
    <w:rsid w:val="000C341E"/>
    <w:rsid w:val="000C6290"/>
    <w:rsid w:val="000D686F"/>
    <w:rsid w:val="000F1B3D"/>
    <w:rsid w:val="000F1C34"/>
    <w:rsid w:val="000F2128"/>
    <w:rsid w:val="000F73DB"/>
    <w:rsid w:val="00103369"/>
    <w:rsid w:val="00104DB7"/>
    <w:rsid w:val="001067E7"/>
    <w:rsid w:val="00112AEB"/>
    <w:rsid w:val="00131034"/>
    <w:rsid w:val="00135EE8"/>
    <w:rsid w:val="00141766"/>
    <w:rsid w:val="00150D12"/>
    <w:rsid w:val="00151A1C"/>
    <w:rsid w:val="0015351F"/>
    <w:rsid w:val="001537A4"/>
    <w:rsid w:val="0016644C"/>
    <w:rsid w:val="00170A31"/>
    <w:rsid w:val="001800A4"/>
    <w:rsid w:val="0018769C"/>
    <w:rsid w:val="0019073F"/>
    <w:rsid w:val="0019646B"/>
    <w:rsid w:val="00197EBB"/>
    <w:rsid w:val="001B208E"/>
    <w:rsid w:val="001C3562"/>
    <w:rsid w:val="001C6901"/>
    <w:rsid w:val="001E118C"/>
    <w:rsid w:val="001E3F1C"/>
    <w:rsid w:val="001F19C7"/>
    <w:rsid w:val="001F4899"/>
    <w:rsid w:val="002019EB"/>
    <w:rsid w:val="00211531"/>
    <w:rsid w:val="002143D9"/>
    <w:rsid w:val="00215E58"/>
    <w:rsid w:val="0021672C"/>
    <w:rsid w:val="00233C08"/>
    <w:rsid w:val="00233CE3"/>
    <w:rsid w:val="00234D6A"/>
    <w:rsid w:val="00240B4A"/>
    <w:rsid w:val="00243BB1"/>
    <w:rsid w:val="00260E2B"/>
    <w:rsid w:val="00261299"/>
    <w:rsid w:val="00261F48"/>
    <w:rsid w:val="00276479"/>
    <w:rsid w:val="00277081"/>
    <w:rsid w:val="0029094F"/>
    <w:rsid w:val="00292468"/>
    <w:rsid w:val="002A30CA"/>
    <w:rsid w:val="002A4C99"/>
    <w:rsid w:val="002B06BC"/>
    <w:rsid w:val="002C170E"/>
    <w:rsid w:val="002D02C0"/>
    <w:rsid w:val="002D2050"/>
    <w:rsid w:val="002D517B"/>
    <w:rsid w:val="002E2276"/>
    <w:rsid w:val="002E2E68"/>
    <w:rsid w:val="002E398B"/>
    <w:rsid w:val="002E459D"/>
    <w:rsid w:val="002F1195"/>
    <w:rsid w:val="002F4FD1"/>
    <w:rsid w:val="0030494C"/>
    <w:rsid w:val="00313109"/>
    <w:rsid w:val="003462FD"/>
    <w:rsid w:val="003526EA"/>
    <w:rsid w:val="00354960"/>
    <w:rsid w:val="00362839"/>
    <w:rsid w:val="00366F27"/>
    <w:rsid w:val="003726DF"/>
    <w:rsid w:val="003747EB"/>
    <w:rsid w:val="00380615"/>
    <w:rsid w:val="00382750"/>
    <w:rsid w:val="00383054"/>
    <w:rsid w:val="00390614"/>
    <w:rsid w:val="003A1A9C"/>
    <w:rsid w:val="003B0902"/>
    <w:rsid w:val="003B2C24"/>
    <w:rsid w:val="003C0FE1"/>
    <w:rsid w:val="003C173D"/>
    <w:rsid w:val="003C3DDF"/>
    <w:rsid w:val="003D7294"/>
    <w:rsid w:val="003E3E15"/>
    <w:rsid w:val="003E5B37"/>
    <w:rsid w:val="003E5E65"/>
    <w:rsid w:val="003E7445"/>
    <w:rsid w:val="00401F97"/>
    <w:rsid w:val="00420004"/>
    <w:rsid w:val="0043678F"/>
    <w:rsid w:val="00441DEB"/>
    <w:rsid w:val="00446BEE"/>
    <w:rsid w:val="00464436"/>
    <w:rsid w:val="004652F4"/>
    <w:rsid w:val="004705CF"/>
    <w:rsid w:val="0047176B"/>
    <w:rsid w:val="00472D9F"/>
    <w:rsid w:val="00492784"/>
    <w:rsid w:val="00495A26"/>
    <w:rsid w:val="004975A0"/>
    <w:rsid w:val="004A3C72"/>
    <w:rsid w:val="004E7B75"/>
    <w:rsid w:val="004F371E"/>
    <w:rsid w:val="00501DC2"/>
    <w:rsid w:val="00504914"/>
    <w:rsid w:val="0051394B"/>
    <w:rsid w:val="00522381"/>
    <w:rsid w:val="0052303D"/>
    <w:rsid w:val="00533834"/>
    <w:rsid w:val="005419F5"/>
    <w:rsid w:val="0055412A"/>
    <w:rsid w:val="0055520A"/>
    <w:rsid w:val="00562002"/>
    <w:rsid w:val="005633AE"/>
    <w:rsid w:val="005643F0"/>
    <w:rsid w:val="00565491"/>
    <w:rsid w:val="00573037"/>
    <w:rsid w:val="00574690"/>
    <w:rsid w:val="0057558C"/>
    <w:rsid w:val="00576725"/>
    <w:rsid w:val="00591D26"/>
    <w:rsid w:val="00592C52"/>
    <w:rsid w:val="005936E4"/>
    <w:rsid w:val="005A4CA7"/>
    <w:rsid w:val="005C1A15"/>
    <w:rsid w:val="005C7177"/>
    <w:rsid w:val="005D2236"/>
    <w:rsid w:val="005E738A"/>
    <w:rsid w:val="005F0703"/>
    <w:rsid w:val="00603EC4"/>
    <w:rsid w:val="00620CBE"/>
    <w:rsid w:val="00625F13"/>
    <w:rsid w:val="006261A3"/>
    <w:rsid w:val="00627FEA"/>
    <w:rsid w:val="00640ACB"/>
    <w:rsid w:val="0064639F"/>
    <w:rsid w:val="0066360E"/>
    <w:rsid w:val="00674A3D"/>
    <w:rsid w:val="006835B1"/>
    <w:rsid w:val="00692155"/>
    <w:rsid w:val="00693A72"/>
    <w:rsid w:val="0069501A"/>
    <w:rsid w:val="006B2242"/>
    <w:rsid w:val="006C0EC2"/>
    <w:rsid w:val="006C312C"/>
    <w:rsid w:val="006D67F0"/>
    <w:rsid w:val="006D6DBA"/>
    <w:rsid w:val="006E264D"/>
    <w:rsid w:val="006E350F"/>
    <w:rsid w:val="006E5A77"/>
    <w:rsid w:val="006E73F0"/>
    <w:rsid w:val="006F12CE"/>
    <w:rsid w:val="006F414F"/>
    <w:rsid w:val="006F64B1"/>
    <w:rsid w:val="00701A16"/>
    <w:rsid w:val="007062FA"/>
    <w:rsid w:val="00725AEE"/>
    <w:rsid w:val="00735C26"/>
    <w:rsid w:val="00740D74"/>
    <w:rsid w:val="0074298C"/>
    <w:rsid w:val="007466A0"/>
    <w:rsid w:val="0075155C"/>
    <w:rsid w:val="007634CB"/>
    <w:rsid w:val="00781083"/>
    <w:rsid w:val="007861F1"/>
    <w:rsid w:val="007904E6"/>
    <w:rsid w:val="00790846"/>
    <w:rsid w:val="00791AE8"/>
    <w:rsid w:val="00795142"/>
    <w:rsid w:val="007A0B96"/>
    <w:rsid w:val="007A6148"/>
    <w:rsid w:val="007A70E1"/>
    <w:rsid w:val="007B0431"/>
    <w:rsid w:val="007B7D61"/>
    <w:rsid w:val="007C3601"/>
    <w:rsid w:val="007D03E8"/>
    <w:rsid w:val="007D6825"/>
    <w:rsid w:val="007D6A03"/>
    <w:rsid w:val="00810654"/>
    <w:rsid w:val="008253FA"/>
    <w:rsid w:val="008431A5"/>
    <w:rsid w:val="00852B97"/>
    <w:rsid w:val="00856167"/>
    <w:rsid w:val="00856204"/>
    <w:rsid w:val="00860BEC"/>
    <w:rsid w:val="00876D38"/>
    <w:rsid w:val="00880CC6"/>
    <w:rsid w:val="008823A7"/>
    <w:rsid w:val="00886D4E"/>
    <w:rsid w:val="00887835"/>
    <w:rsid w:val="00892C50"/>
    <w:rsid w:val="0089424C"/>
    <w:rsid w:val="008A2573"/>
    <w:rsid w:val="008A60FB"/>
    <w:rsid w:val="008B0207"/>
    <w:rsid w:val="008B4F11"/>
    <w:rsid w:val="008B5511"/>
    <w:rsid w:val="008D3779"/>
    <w:rsid w:val="008D5A2E"/>
    <w:rsid w:val="008E112D"/>
    <w:rsid w:val="008E63F8"/>
    <w:rsid w:val="008F04F7"/>
    <w:rsid w:val="008F39AF"/>
    <w:rsid w:val="008F7421"/>
    <w:rsid w:val="009004E6"/>
    <w:rsid w:val="0090418C"/>
    <w:rsid w:val="00913584"/>
    <w:rsid w:val="009168BB"/>
    <w:rsid w:val="00922583"/>
    <w:rsid w:val="00931050"/>
    <w:rsid w:val="00941382"/>
    <w:rsid w:val="0094381A"/>
    <w:rsid w:val="009441D6"/>
    <w:rsid w:val="00961719"/>
    <w:rsid w:val="0096225C"/>
    <w:rsid w:val="00964D02"/>
    <w:rsid w:val="00966BF4"/>
    <w:rsid w:val="00974003"/>
    <w:rsid w:val="0097437A"/>
    <w:rsid w:val="0097576E"/>
    <w:rsid w:val="009919A2"/>
    <w:rsid w:val="00991D35"/>
    <w:rsid w:val="00996296"/>
    <w:rsid w:val="009B520F"/>
    <w:rsid w:val="009D24FA"/>
    <w:rsid w:val="009E2FBC"/>
    <w:rsid w:val="009E42F2"/>
    <w:rsid w:val="009F3CB5"/>
    <w:rsid w:val="009F4CD0"/>
    <w:rsid w:val="00A0097D"/>
    <w:rsid w:val="00A02A74"/>
    <w:rsid w:val="00A1006F"/>
    <w:rsid w:val="00A351C6"/>
    <w:rsid w:val="00A36B6B"/>
    <w:rsid w:val="00A42373"/>
    <w:rsid w:val="00A62139"/>
    <w:rsid w:val="00A82E51"/>
    <w:rsid w:val="00A84E27"/>
    <w:rsid w:val="00A85A1C"/>
    <w:rsid w:val="00A876EA"/>
    <w:rsid w:val="00A87F88"/>
    <w:rsid w:val="00A90315"/>
    <w:rsid w:val="00A9505C"/>
    <w:rsid w:val="00AA0251"/>
    <w:rsid w:val="00AA7322"/>
    <w:rsid w:val="00AB763E"/>
    <w:rsid w:val="00AC4BCA"/>
    <w:rsid w:val="00AC5AC2"/>
    <w:rsid w:val="00AE0694"/>
    <w:rsid w:val="00B01BF8"/>
    <w:rsid w:val="00B07C53"/>
    <w:rsid w:val="00B1179C"/>
    <w:rsid w:val="00B13FF7"/>
    <w:rsid w:val="00B17D82"/>
    <w:rsid w:val="00B20018"/>
    <w:rsid w:val="00B22961"/>
    <w:rsid w:val="00B26A75"/>
    <w:rsid w:val="00B43016"/>
    <w:rsid w:val="00B80203"/>
    <w:rsid w:val="00B82DB0"/>
    <w:rsid w:val="00BA3235"/>
    <w:rsid w:val="00BA7BFB"/>
    <w:rsid w:val="00BB2120"/>
    <w:rsid w:val="00BB2F5B"/>
    <w:rsid w:val="00BB54EE"/>
    <w:rsid w:val="00BB590D"/>
    <w:rsid w:val="00BB7A9A"/>
    <w:rsid w:val="00BE2EB7"/>
    <w:rsid w:val="00BE4178"/>
    <w:rsid w:val="00BE6990"/>
    <w:rsid w:val="00BF30C8"/>
    <w:rsid w:val="00BF5B89"/>
    <w:rsid w:val="00BF7834"/>
    <w:rsid w:val="00C00DEF"/>
    <w:rsid w:val="00C012CF"/>
    <w:rsid w:val="00C06501"/>
    <w:rsid w:val="00C11069"/>
    <w:rsid w:val="00C125B0"/>
    <w:rsid w:val="00C14815"/>
    <w:rsid w:val="00C1645B"/>
    <w:rsid w:val="00C204A8"/>
    <w:rsid w:val="00C215A4"/>
    <w:rsid w:val="00C31A97"/>
    <w:rsid w:val="00C3240C"/>
    <w:rsid w:val="00C3661B"/>
    <w:rsid w:val="00C37894"/>
    <w:rsid w:val="00C54A26"/>
    <w:rsid w:val="00C56D18"/>
    <w:rsid w:val="00C70E49"/>
    <w:rsid w:val="00C80637"/>
    <w:rsid w:val="00C80FB2"/>
    <w:rsid w:val="00C92D5C"/>
    <w:rsid w:val="00C930D5"/>
    <w:rsid w:val="00C97619"/>
    <w:rsid w:val="00C97AB9"/>
    <w:rsid w:val="00CA0E09"/>
    <w:rsid w:val="00CC0101"/>
    <w:rsid w:val="00CD1904"/>
    <w:rsid w:val="00CD1AA0"/>
    <w:rsid w:val="00CE52A5"/>
    <w:rsid w:val="00CF2261"/>
    <w:rsid w:val="00D2076F"/>
    <w:rsid w:val="00D21907"/>
    <w:rsid w:val="00D22A3A"/>
    <w:rsid w:val="00D25871"/>
    <w:rsid w:val="00D26BAC"/>
    <w:rsid w:val="00D352DC"/>
    <w:rsid w:val="00D45936"/>
    <w:rsid w:val="00D63765"/>
    <w:rsid w:val="00D650FE"/>
    <w:rsid w:val="00D7308A"/>
    <w:rsid w:val="00D81B7A"/>
    <w:rsid w:val="00D83595"/>
    <w:rsid w:val="00D907F6"/>
    <w:rsid w:val="00DC1500"/>
    <w:rsid w:val="00DC556F"/>
    <w:rsid w:val="00DC6631"/>
    <w:rsid w:val="00DD299B"/>
    <w:rsid w:val="00DD3DDA"/>
    <w:rsid w:val="00DD642D"/>
    <w:rsid w:val="00DE12B5"/>
    <w:rsid w:val="00DE4EC0"/>
    <w:rsid w:val="00DF059E"/>
    <w:rsid w:val="00DF1C97"/>
    <w:rsid w:val="00E04434"/>
    <w:rsid w:val="00E13969"/>
    <w:rsid w:val="00E17678"/>
    <w:rsid w:val="00E2157B"/>
    <w:rsid w:val="00E25D6D"/>
    <w:rsid w:val="00E34883"/>
    <w:rsid w:val="00E35C90"/>
    <w:rsid w:val="00E37D8D"/>
    <w:rsid w:val="00E625E2"/>
    <w:rsid w:val="00E74E74"/>
    <w:rsid w:val="00E83516"/>
    <w:rsid w:val="00E87E7C"/>
    <w:rsid w:val="00EA4BA4"/>
    <w:rsid w:val="00EA6C5A"/>
    <w:rsid w:val="00EB2490"/>
    <w:rsid w:val="00EC0944"/>
    <w:rsid w:val="00ED228F"/>
    <w:rsid w:val="00EE11B8"/>
    <w:rsid w:val="00EE1772"/>
    <w:rsid w:val="00EF2F96"/>
    <w:rsid w:val="00F2531C"/>
    <w:rsid w:val="00F42891"/>
    <w:rsid w:val="00F564C6"/>
    <w:rsid w:val="00F70473"/>
    <w:rsid w:val="00F71E97"/>
    <w:rsid w:val="00F90A2E"/>
    <w:rsid w:val="00F92C80"/>
    <w:rsid w:val="00FA1EF5"/>
    <w:rsid w:val="00FA2384"/>
    <w:rsid w:val="00FA5D66"/>
    <w:rsid w:val="00FA6A45"/>
    <w:rsid w:val="00FA7D0F"/>
    <w:rsid w:val="00FD2BD3"/>
    <w:rsid w:val="00FD3B4F"/>
    <w:rsid w:val="00FD6B91"/>
    <w:rsid w:val="00FE01C0"/>
    <w:rsid w:val="00FE3534"/>
    <w:rsid w:val="00FF12E4"/>
    <w:rsid w:val="00FF226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68B4"/>
  <w15:chartTrackingRefBased/>
  <w15:docId w15:val="{D8907B02-A5A9-4603-918D-336599D1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1E"/>
  </w:style>
  <w:style w:type="paragraph" w:styleId="Heading1">
    <w:name w:val="heading 1"/>
    <w:basedOn w:val="Normal"/>
    <w:next w:val="Normal"/>
    <w:link w:val="Heading1Char"/>
    <w:uiPriority w:val="9"/>
    <w:qFormat/>
    <w:rsid w:val="00962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25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96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25C"/>
  </w:style>
  <w:style w:type="table" w:styleId="TableGrid">
    <w:name w:val="Table Grid"/>
    <w:basedOn w:val="TableNormal"/>
    <w:uiPriority w:val="39"/>
    <w:rsid w:val="009622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5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5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622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225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D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E7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E8"/>
  </w:style>
  <w:style w:type="paragraph" w:customStyle="1" w:styleId="Default">
    <w:name w:val="Default"/>
    <w:rsid w:val="00197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4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1E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E044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tandard-zanimanja/detalji/307" TargetMode="External"/><Relationship Id="rId18" Type="http://schemas.openxmlformats.org/officeDocument/2006/relationships/hyperlink" Target="https://hko.srce.hr/registar/skup-ishoda-ucenja/detalji/713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2559" TargetMode="External"/><Relationship Id="rId17" Type="http://schemas.openxmlformats.org/officeDocument/2006/relationships/hyperlink" Target="https://hko.srce.hr/registar/standard-kvalifikacije/detalji/2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2569" TargetMode="External"/><Relationship Id="rId20" Type="http://schemas.openxmlformats.org/officeDocument/2006/relationships/hyperlink" Target="https://hko.srce.hr/registar/skup-ishoda-ucenja/detalji/713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jestine.hzz.hr/sector/skill/3800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25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jestine.hzz.hr/sector/skill/3888" TargetMode="External"/><Relationship Id="rId19" Type="http://schemas.openxmlformats.org/officeDocument/2006/relationships/hyperlink" Target="https://hko.srce.hr/registar/skup-ishoda-ucenja/detalji/71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25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8" ma:contentTypeDescription="Stvaranje novog dokumenta." ma:contentTypeScope="" ma:versionID="24ced81ab5af20feaa866addb5fc3e2a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2d830cbb0a72e8bd9322b17357b6d13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E422A-759A-4303-8714-7284C56F2AA2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735B1372-7E3F-4446-8A11-783A951AC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43D49-D8FC-40AF-BF0D-D4991476C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Links>
    <vt:vector size="66" baseType="variant">
      <vt:variant>
        <vt:i4>4521997</vt:i4>
      </vt:variant>
      <vt:variant>
        <vt:i4>39</vt:i4>
      </vt:variant>
      <vt:variant>
        <vt:i4>0</vt:i4>
      </vt:variant>
      <vt:variant>
        <vt:i4>5</vt:i4>
      </vt:variant>
      <vt:variant>
        <vt:lpwstr>https://hko.srce.hr/registar/skup-ishoda-ucenja/detalji/7138</vt:lpwstr>
      </vt:variant>
      <vt:variant>
        <vt:lpwstr/>
      </vt:variant>
      <vt:variant>
        <vt:i4>4521997</vt:i4>
      </vt:variant>
      <vt:variant>
        <vt:i4>36</vt:i4>
      </vt:variant>
      <vt:variant>
        <vt:i4>0</vt:i4>
      </vt:variant>
      <vt:variant>
        <vt:i4>5</vt:i4>
      </vt:variant>
      <vt:variant>
        <vt:lpwstr>https://hko.srce.hr/registar/skup-ishoda-ucenja/detalji/7138</vt:lpwstr>
      </vt:variant>
      <vt:variant>
        <vt:lpwstr/>
      </vt:variant>
      <vt:variant>
        <vt:i4>4521997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https://hko.srce.hr/registar/skup-ishoda-ucenja/detalji/7138</vt:lpwstr>
      </vt:variant>
      <vt:variant>
        <vt:lpwstr/>
      </vt:variant>
      <vt:variant>
        <vt:i4>6619260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https://hko.srce.hr/registar/standard-kvalifikacije/detalji/221</vt:lpwstr>
      </vt:variant>
      <vt:variant>
        <vt:lpwstr/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https://hko.srce.hr/registar/skup-kompetencija/detalji/2569</vt:lpwstr>
      </vt:variant>
      <vt:variant>
        <vt:lpwstr/>
      </vt:variant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https://hko.srce.hr/registar/skup-kompetencija/detalji/2568</vt:lpwstr>
      </vt:variant>
      <vt:variant>
        <vt:lpwstr/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https://hko.srce.hr/registar/skup-kompetencija/detalji/2559</vt:lpwstr>
      </vt:variant>
      <vt:variant>
        <vt:lpwstr/>
      </vt:variant>
      <vt:variant>
        <vt:i4>7995500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https://hko.srce.hr/registar/standard-zanimanja/detalji/307</vt:lpwstr>
      </vt:variant>
      <vt:variant>
        <vt:lpwstr/>
      </vt:variant>
      <vt:variant>
        <vt:i4>3801196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https://hko.srce.hr/registar/skup-kompetencija/detalji/2559</vt:lpwstr>
      </vt:variant>
      <vt:variant>
        <vt:lpwstr/>
      </vt:variant>
      <vt:variant>
        <vt:i4>4653057</vt:i4>
      </vt:variant>
      <vt:variant>
        <vt:i4>3</vt:i4>
      </vt:variant>
      <vt:variant>
        <vt:i4>0</vt:i4>
      </vt:variant>
      <vt:variant>
        <vt:i4>5</vt:i4>
      </vt:variant>
      <vt:variant>
        <vt:lpwstr>https://vjestine.hzz.hr/sector/skill/3800</vt:lpwstr>
      </vt:variant>
      <vt:variant>
        <vt:lpwstr/>
      </vt:variant>
      <vt:variant>
        <vt:i4>5177345</vt:i4>
      </vt:variant>
      <vt:variant>
        <vt:i4>0</vt:i4>
      </vt:variant>
      <vt:variant>
        <vt:i4>0</vt:i4>
      </vt:variant>
      <vt:variant>
        <vt:i4>5</vt:i4>
      </vt:variant>
      <vt:variant>
        <vt:lpwstr>https://vjestine.hzz.hr/sector/skill/3888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Martić</dc:creator>
  <cp:keywords/>
  <dc:description/>
  <cp:lastModifiedBy>MINTS</cp:lastModifiedBy>
  <cp:revision>66</cp:revision>
  <dcterms:created xsi:type="dcterms:W3CDTF">2024-08-30T15:16:00Z</dcterms:created>
  <dcterms:modified xsi:type="dcterms:W3CDTF">2025-01-20T15:25:00Z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